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F7" w:rsidRPr="00144AF7" w:rsidRDefault="00144AF7" w:rsidP="00144AF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44AF7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144AF7" w:rsidRPr="00144AF7" w:rsidRDefault="00144AF7" w:rsidP="00144AF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44AF7">
        <w:rPr>
          <w:rFonts w:ascii="Times New Roman" w:hAnsi="Times New Roman" w:cs="Times New Roman"/>
          <w:sz w:val="24"/>
        </w:rPr>
        <w:t>«Панозерская основная общеобразовательная школа» Кемского муниципального района</w:t>
      </w:r>
    </w:p>
    <w:p w:rsidR="00144AF7" w:rsidRPr="00144AF7" w:rsidRDefault="00144AF7" w:rsidP="00144AF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44AF7">
        <w:rPr>
          <w:rFonts w:ascii="Times New Roman" w:hAnsi="Times New Roman" w:cs="Times New Roman"/>
          <w:sz w:val="24"/>
        </w:rPr>
        <w:t>186609, Республика Карелия, Кемский район, п. Панозеро, ул. Лесная, д.1</w:t>
      </w:r>
    </w:p>
    <w:p w:rsidR="00144AF7" w:rsidRPr="00144AF7" w:rsidRDefault="00144AF7" w:rsidP="00144AF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44AF7">
        <w:rPr>
          <w:rFonts w:ascii="Times New Roman" w:hAnsi="Times New Roman" w:cs="Times New Roman"/>
          <w:sz w:val="24"/>
        </w:rPr>
        <w:t xml:space="preserve">Тел. 88145832123, </w:t>
      </w:r>
      <w:hyperlink r:id="rId5" w:history="1">
        <w:r w:rsidRPr="00144AF7">
          <w:rPr>
            <w:rFonts w:ascii="Times New Roman" w:hAnsi="Times New Roman" w:cs="Times New Roman"/>
            <w:color w:val="0000FF" w:themeColor="hyperlink"/>
            <w:sz w:val="24"/>
            <w:u w:val="single"/>
            <w:lang w:val="en-US"/>
          </w:rPr>
          <w:t>panozersk</w:t>
        </w:r>
        <w:r w:rsidRPr="00144AF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@</w:t>
        </w:r>
        <w:r w:rsidRPr="00144AF7">
          <w:rPr>
            <w:rFonts w:ascii="Times New Roman" w:hAnsi="Times New Roman" w:cs="Times New Roman"/>
            <w:color w:val="0000FF" w:themeColor="hyperlink"/>
            <w:sz w:val="24"/>
            <w:u w:val="single"/>
            <w:lang w:val="en-US"/>
          </w:rPr>
          <w:t>gmail</w:t>
        </w:r>
        <w:r w:rsidRPr="00144AF7">
          <w:rPr>
            <w:rFonts w:ascii="Times New Roman" w:hAnsi="Times New Roman" w:cs="Times New Roman"/>
            <w:color w:val="0000FF" w:themeColor="hyperlink"/>
            <w:sz w:val="24"/>
            <w:u w:val="single"/>
          </w:rPr>
          <w:t>.com</w:t>
        </w:r>
      </w:hyperlink>
    </w:p>
    <w:p w:rsidR="00025B65" w:rsidRDefault="00025B65"/>
    <w:p w:rsidR="00144AF7" w:rsidRDefault="00144AF7"/>
    <w:p w:rsidR="00144AF7" w:rsidRDefault="00144AF7"/>
    <w:p w:rsidR="00144AF7" w:rsidRDefault="00144AF7"/>
    <w:p w:rsidR="00144AF7" w:rsidRPr="00144AF7" w:rsidRDefault="00144AF7" w:rsidP="00144A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AF7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Pr="00144AF7">
        <w:rPr>
          <w:rFonts w:ascii="Times New Roman" w:hAnsi="Times New Roman" w:cs="Times New Roman"/>
          <w:b/>
          <w:sz w:val="26"/>
          <w:szCs w:val="26"/>
        </w:rPr>
        <w:t>по профилактике правонарушений и преступлений среди несовершеннолетних</w:t>
      </w:r>
    </w:p>
    <w:p w:rsidR="00144AF7" w:rsidRPr="00144AF7" w:rsidRDefault="00144AF7" w:rsidP="00144AF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AF7">
        <w:rPr>
          <w:rFonts w:ascii="Times New Roman" w:hAnsi="Times New Roman" w:cs="Times New Roman"/>
          <w:b/>
          <w:sz w:val="26"/>
          <w:szCs w:val="26"/>
        </w:rPr>
        <w:t>на 2022-2023 учебный год</w:t>
      </w:r>
    </w:p>
    <w:p w:rsidR="00144AF7" w:rsidRDefault="00144A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107"/>
        <w:gridCol w:w="1856"/>
        <w:gridCol w:w="2942"/>
      </w:tblGrid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144AF7" w:rsidRPr="00144AF7" w:rsidTr="004115C2">
        <w:tc>
          <w:tcPr>
            <w:tcW w:w="9571" w:type="dxa"/>
            <w:gridSpan w:val="4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b/>
                <w:sz w:val="24"/>
                <w:szCs w:val="26"/>
              </w:rPr>
              <w:t>Организационная работа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Составление плана совместной деятельности школы с ПДН.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учащихся.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современными требованиями нормативно-правовую документацию по организации работы по профилактике правонарушений и преступлений среди несовершеннолетних.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Директор школы, заместитель директора по ВР.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социально-опасном положении.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(обновление) «Стендов профилактики». 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Оформление правового уголка.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Контроль пропусков уроков без уважительной причины.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Контроль занятости учащихся во внеурочное и каникулярное время.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Организация досуга, привлечение учащихся в кружки и секции на базе школы.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ВР, классные руководители.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учащимися, пропускающими уроки без уважительной причины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ВР, классные руководители.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учащимися по профилактике безнадзорности, </w:t>
            </w:r>
            <w:r w:rsidRPr="0014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и безнадзорности.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директора по ВР, классные </w:t>
            </w:r>
            <w:r w:rsidRPr="00144AF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руководители.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Рейды по неблагополучным семьям, семьям «группы риска». Обследование условий жизни.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ВР, классные руководители, КДН, ПДН.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в КДН, ПДН.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По запросу и по мере необходимости.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правовому просвещению в школе.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ВР, классные руководители.</w:t>
            </w:r>
          </w:p>
        </w:tc>
      </w:tr>
      <w:tr w:rsidR="00144AF7" w:rsidRPr="00144AF7" w:rsidTr="004115C2">
        <w:tc>
          <w:tcPr>
            <w:tcW w:w="9571" w:type="dxa"/>
            <w:gridSpan w:val="4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AF7">
              <w:rPr>
                <w:rFonts w:ascii="Times New Roman" w:hAnsi="Times New Roman" w:cs="Times New Roman"/>
                <w:b/>
                <w:sz w:val="24"/>
              </w:rPr>
              <w:t>Работа с несовершеннолетними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(СПТ) по раннему выявлению немедицинского употребления наркотических и психотропных веществ.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До 15 октября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Осенний день здоровья. Спортивно-развлекательная программа «Веселые старты»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27.09.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Всемирный День трезвости и борьбы с алкоголизмом.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03.10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Всемирный день психического здоровья.</w:t>
            </w:r>
            <w:r w:rsidRPr="00144AF7">
              <w:rPr>
                <w:rFonts w:ascii="Times New Roman" w:hAnsi="Times New Roman" w:cs="Times New Roman"/>
                <w:szCs w:val="20"/>
              </w:rPr>
              <w:t xml:space="preserve"> Анкетирование «Уровень тревожности».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0"/>
              </w:rPr>
              <w:t>Анкетирование учащихся 5-8 классов «Жизненные ценности».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 xml:space="preserve">Октябрь 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44AF7">
              <w:rPr>
                <w:rFonts w:ascii="Times New Roman" w:hAnsi="Times New Roman" w:cs="Times New Roman"/>
                <w:sz w:val="24"/>
                <w:szCs w:val="20"/>
              </w:rPr>
              <w:t>Диагностика адаптации учащихся 5-х классов к новым условиям обучения в среднем звене школы. Методика «Шкала тревожности» (по принципу Р.Кондаша).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 xml:space="preserve">Октябрь </w:t>
            </w:r>
          </w:p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 xml:space="preserve">Март 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44AF7">
              <w:rPr>
                <w:rFonts w:ascii="Times New Roman" w:hAnsi="Times New Roman" w:cs="Times New Roman"/>
                <w:sz w:val="24"/>
              </w:rPr>
              <w:t>Классный час «Экстремизм и терроризм в социальных сетях».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27.10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0"/>
              </w:rPr>
              <w:t>Классный час «Чем опасен Интернет?» Беседа «Как Интернет влияет на суицидальное поведение подростков?»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Классный час «Профилактика скулшутинга и буллинга».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07.11.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  <w:t>Анкета «Уровень сформированности толерантности у школьников».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 xml:space="preserve">Ноябрь 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  <w:shd w:val="clear" w:color="auto" w:fill="FFFFFF"/>
              </w:rPr>
            </w:pPr>
            <w:r w:rsidRPr="00144AF7">
              <w:rPr>
                <w:rFonts w:ascii="Times New Roman" w:hAnsi="Times New Roman" w:cs="Times New Roman"/>
                <w:sz w:val="24"/>
                <w:szCs w:val="20"/>
              </w:rPr>
              <w:t>Анкетирование по выявлению вредных привычек у подростков, отношения учащихся к ПАВ.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 xml:space="preserve">Ноябрь 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44AF7">
              <w:rPr>
                <w:rFonts w:ascii="Times New Roman" w:hAnsi="Times New Roman" w:cs="Times New Roman"/>
                <w:sz w:val="24"/>
                <w:szCs w:val="20"/>
              </w:rPr>
              <w:t>Классный час «День толерантности». Игровое занятие «Мы разные, но мы вместе».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14.11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44AF7">
              <w:rPr>
                <w:rFonts w:ascii="Times New Roman" w:hAnsi="Times New Roman" w:cs="Times New Roman"/>
                <w:sz w:val="24"/>
                <w:szCs w:val="20"/>
              </w:rPr>
              <w:t>Всемирный день отказа от курения (17.11). Беседа «Модный дым».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18.11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144AF7">
              <w:rPr>
                <w:rFonts w:ascii="Times New Roman" w:hAnsi="Times New Roman" w:cs="Times New Roman"/>
                <w:sz w:val="24"/>
                <w:szCs w:val="20"/>
              </w:rPr>
              <w:t xml:space="preserve">Всероссийский день правовой </w:t>
            </w:r>
            <w:r w:rsidRPr="00144AF7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помощи детям. Классный час «Наши права и обязанности».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21.11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директора по </w:t>
            </w:r>
            <w:r w:rsidRPr="00144AF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44AF7">
              <w:rPr>
                <w:rFonts w:ascii="Times New Roman" w:hAnsi="Times New Roman" w:cs="Times New Roman"/>
                <w:szCs w:val="20"/>
              </w:rPr>
              <w:t>Мероприятие «Осторожно, насвай!»</w:t>
            </w:r>
          </w:p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44AF7">
              <w:rPr>
                <w:rFonts w:ascii="Times New Roman" w:hAnsi="Times New Roman" w:cs="Times New Roman"/>
                <w:szCs w:val="20"/>
              </w:rPr>
              <w:t>«Спайсам и снюсам-скажем НЕТ!»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24.11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«Всемирный день борьбы со СПИДом».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01.12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Классный час «Моя ответственность перед законом. Преступление и наказание»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16.12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44A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Анкета по выявлению подростков, склонных к девиантному поведению.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16.12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 xml:space="preserve">Зимний день здоровья. Спортивно-развлекательная программа «Зимние забавы» на свежем воздухе. 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17.01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 xml:space="preserve">Учитель физкультуры 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Беседа «Административная и уголовная ответственность за проявление терроризма и экстремизма».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10.02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Учитель обществознания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144AF7">
              <w:rPr>
                <w:rFonts w:ascii="Times New Roman" w:hAnsi="Times New Roman" w:cs="Times New Roman"/>
                <w:sz w:val="24"/>
                <w:szCs w:val="20"/>
              </w:rPr>
              <w:t>Диагностика риска суицидального риска у детей (А.А.Кучер; В.П.Костюкевич).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 xml:space="preserve">Февраль 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с наркозависимостью. Классный час «Наркотики - белая смерть!». 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01.03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44AF7">
              <w:rPr>
                <w:rFonts w:ascii="Times New Roman" w:hAnsi="Times New Roman" w:cs="Times New Roman"/>
                <w:szCs w:val="20"/>
              </w:rPr>
              <w:t>Классный час «Суицид среди подростков». Профилактика суицидального поведения.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10.03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«Терроризм-угроза, которая касается каждого».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21.03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 «Экстремизм и терроризм».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24.03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«Терроризму и экстремизму-НЕТ!».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24.03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Классный час «Учись быть здоровым!».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07.04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Анкетирование «Что мы знаем о своем здоровье?»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 xml:space="preserve">Апрель 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День профилактики «Борьба с колумбайнером».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19.04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Весенний день здоровья. Спортивно-развлекательная программа «Веселые старты».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физкультуры. 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телефона доверия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17.05</w:t>
            </w:r>
          </w:p>
        </w:tc>
        <w:tc>
          <w:tcPr>
            <w:tcW w:w="2942" w:type="dxa"/>
          </w:tcPr>
          <w:p w:rsidR="00144AF7" w:rsidRPr="00144AF7" w:rsidRDefault="00144AF7" w:rsidP="00144AF7"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Всемирный день без табака. Классный час «Скажем «НЕТ» вредным привычкам!».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31.05.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Заместитель директора по ВР</w:t>
            </w:r>
          </w:p>
        </w:tc>
      </w:tr>
      <w:tr w:rsidR="00144AF7" w:rsidRPr="00144AF7" w:rsidTr="004115C2">
        <w:tc>
          <w:tcPr>
            <w:tcW w:w="9571" w:type="dxa"/>
            <w:gridSpan w:val="4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b/>
                <w:sz w:val="24"/>
                <w:szCs w:val="26"/>
              </w:rPr>
              <w:t>Работа с педагогическим коллективом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Совещание при администрации: Анализ состояния профилактической и воспитательной работы среди обучающихся»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 xml:space="preserve">Администрация школы 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 xml:space="preserve">Внедрение в практику работы школы </w:t>
            </w:r>
            <w:r w:rsidRPr="00144AF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программы и методики, направленные на формирование законопослушного поведения обучающихся.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14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3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Планирование каникулярного отдыха учащихся.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sz w:val="24"/>
                <w:szCs w:val="26"/>
              </w:rPr>
              <w:t>Педсовет: Анализы работы школы за 2022-2023 учебный год по профилактике правонарушений.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144AF7" w:rsidRPr="00144AF7" w:rsidTr="004115C2">
        <w:tc>
          <w:tcPr>
            <w:tcW w:w="9571" w:type="dxa"/>
            <w:gridSpan w:val="4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44AF7">
              <w:rPr>
                <w:rFonts w:ascii="Times New Roman" w:hAnsi="Times New Roman" w:cs="Times New Roman"/>
                <w:b/>
                <w:sz w:val="24"/>
                <w:szCs w:val="26"/>
              </w:rPr>
              <w:t>Работа с родителями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Постановка на ВШУ неблагополучных семей и семей, находящихся в социально-опасном положении.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Обследование неблагополучных семей.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работники ПДН и КДН.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деятельности с родителями и по вопросам воспитания, профилактики правонарушений с приглашением работников ПДН, КДН:</w:t>
            </w:r>
          </w:p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- «Роль семьи в воспитании гражданина и патриота».</w:t>
            </w:r>
          </w:p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- «Профилактика курения, алкоголизма и наркомании среди несовершеннолетних».</w:t>
            </w:r>
          </w:p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- «Здоровый образ жизни – счастливое будущее детей».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144AF7" w:rsidRPr="00144AF7" w:rsidTr="004115C2">
        <w:tc>
          <w:tcPr>
            <w:tcW w:w="66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7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Продолжить работа родительского патруля.</w:t>
            </w:r>
          </w:p>
        </w:tc>
        <w:tc>
          <w:tcPr>
            <w:tcW w:w="1856" w:type="dxa"/>
          </w:tcPr>
          <w:p w:rsidR="00144AF7" w:rsidRPr="00144AF7" w:rsidRDefault="00144AF7" w:rsidP="0014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42" w:type="dxa"/>
          </w:tcPr>
          <w:p w:rsidR="00144AF7" w:rsidRPr="00144AF7" w:rsidRDefault="00144AF7" w:rsidP="00144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A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144AF7" w:rsidRDefault="00144AF7" w:rsidP="00144AF7">
      <w:pPr>
        <w:jc w:val="center"/>
        <w:rPr>
          <w:rFonts w:ascii="Times New Roman" w:hAnsi="Times New Roman" w:cs="Times New Roman"/>
          <w:sz w:val="24"/>
        </w:rPr>
      </w:pPr>
    </w:p>
    <w:p w:rsidR="00144AF7" w:rsidRDefault="00144AF7" w:rsidP="00144AF7">
      <w:pPr>
        <w:jc w:val="center"/>
        <w:rPr>
          <w:rFonts w:ascii="Times New Roman" w:hAnsi="Times New Roman" w:cs="Times New Roman"/>
          <w:sz w:val="24"/>
        </w:rPr>
      </w:pPr>
    </w:p>
    <w:p w:rsidR="00144AF7" w:rsidRPr="00144AF7" w:rsidRDefault="00144AF7" w:rsidP="00144AF7">
      <w:pPr>
        <w:jc w:val="center"/>
        <w:rPr>
          <w:rFonts w:ascii="Times New Roman" w:hAnsi="Times New Roman" w:cs="Times New Roman"/>
        </w:rPr>
      </w:pPr>
      <w:r w:rsidRPr="00144AF7">
        <w:rPr>
          <w:rFonts w:ascii="Times New Roman" w:hAnsi="Times New Roman" w:cs="Times New Roman"/>
          <w:sz w:val="24"/>
        </w:rPr>
        <w:t xml:space="preserve">Заместитель директора по ВР </w:t>
      </w:r>
      <w:r>
        <w:rPr>
          <w:rFonts w:ascii="Times New Roman" w:hAnsi="Times New Roman" w:cs="Times New Roman"/>
          <w:sz w:val="24"/>
        </w:rPr>
        <w:t xml:space="preserve">       </w:t>
      </w:r>
      <w:bookmarkStart w:id="0" w:name="_GoBack"/>
      <w:bookmarkEnd w:id="0"/>
      <w:r w:rsidRPr="00144AF7">
        <w:rPr>
          <w:rFonts w:ascii="Times New Roman" w:hAnsi="Times New Roman" w:cs="Times New Roman"/>
          <w:sz w:val="24"/>
        </w:rPr>
        <w:t xml:space="preserve">      И.И. Крысина</w:t>
      </w:r>
    </w:p>
    <w:sectPr w:rsidR="00144AF7" w:rsidRPr="0014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2D"/>
    <w:rsid w:val="00025B65"/>
    <w:rsid w:val="00144AF7"/>
    <w:rsid w:val="002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ozer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2022-10-17T15:15:00Z</dcterms:created>
  <dcterms:modified xsi:type="dcterms:W3CDTF">2022-10-17T15:18:00Z</dcterms:modified>
</cp:coreProperties>
</file>