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36D4">
        <w:rPr>
          <w:rFonts w:ascii="Times New Roman" w:eastAsia="Calibri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36D4">
        <w:rPr>
          <w:rFonts w:ascii="Times New Roman" w:eastAsia="Calibri" w:hAnsi="Times New Roman" w:cs="Times New Roman"/>
          <w:sz w:val="28"/>
          <w:szCs w:val="24"/>
        </w:rPr>
        <w:t>«Панозерская основная общеобразовательная школа»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36D4">
        <w:rPr>
          <w:rFonts w:ascii="Times New Roman" w:eastAsia="Calibri" w:hAnsi="Times New Roman" w:cs="Times New Roman"/>
          <w:sz w:val="28"/>
          <w:szCs w:val="24"/>
        </w:rPr>
        <w:t>Кемского муниципального района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136D4">
        <w:rPr>
          <w:rFonts w:ascii="Times New Roman" w:eastAsia="Calibri" w:hAnsi="Times New Roman" w:cs="Times New Roman"/>
          <w:sz w:val="28"/>
          <w:szCs w:val="24"/>
        </w:rPr>
        <w:t>Утверждаю.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136D4">
        <w:rPr>
          <w:rFonts w:ascii="Times New Roman" w:eastAsia="Calibri" w:hAnsi="Times New Roman" w:cs="Times New Roman"/>
          <w:sz w:val="28"/>
          <w:szCs w:val="24"/>
        </w:rPr>
        <w:t>Директор школы _______ Дмитриева Е.А.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136D4">
        <w:rPr>
          <w:rFonts w:ascii="Times New Roman" w:eastAsia="Calibri" w:hAnsi="Times New Roman" w:cs="Times New Roman"/>
          <w:sz w:val="28"/>
          <w:szCs w:val="24"/>
        </w:rPr>
        <w:t>Приказ № 28 от 02.09.2019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136D4">
        <w:rPr>
          <w:rFonts w:ascii="Times New Roman" w:eastAsia="Calibri" w:hAnsi="Times New Roman" w:cs="Times New Roman"/>
          <w:b/>
          <w:sz w:val="36"/>
          <w:szCs w:val="36"/>
        </w:rPr>
        <w:t>Рабочая программа.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136D4">
        <w:rPr>
          <w:rFonts w:ascii="Times New Roman" w:eastAsia="Calibri" w:hAnsi="Times New Roman" w:cs="Times New Roman"/>
          <w:b/>
          <w:sz w:val="36"/>
          <w:szCs w:val="36"/>
        </w:rPr>
        <w:t>Изобразительное искусство.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Основное</w:t>
      </w:r>
      <w:r w:rsidRPr="000136D4">
        <w:rPr>
          <w:rFonts w:ascii="Times New Roman" w:eastAsia="Calibri" w:hAnsi="Times New Roman" w:cs="Times New Roman"/>
          <w:b/>
          <w:sz w:val="36"/>
          <w:szCs w:val="36"/>
        </w:rPr>
        <w:t xml:space="preserve"> общее образование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5 - 7</w:t>
      </w:r>
      <w:r w:rsidRPr="000136D4">
        <w:rPr>
          <w:rFonts w:ascii="Times New Roman" w:eastAsia="Calibri" w:hAnsi="Times New Roman" w:cs="Times New Roman"/>
          <w:b/>
          <w:sz w:val="36"/>
          <w:szCs w:val="36"/>
        </w:rPr>
        <w:t xml:space="preserve"> классы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136D4" w:rsidRPr="000136D4" w:rsidRDefault="0010491E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0136D4" w:rsidRPr="000136D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36D4">
        <w:rPr>
          <w:rFonts w:ascii="Times New Roman" w:eastAsia="Calibri" w:hAnsi="Times New Roman" w:cs="Times New Roman"/>
          <w:sz w:val="28"/>
          <w:szCs w:val="28"/>
        </w:rPr>
        <w:t>Мошникова М.Н.,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изобразительного искусства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  <w:sectPr w:rsidR="000136D4" w:rsidRPr="000136D4" w:rsidSect="008E25AE">
          <w:pgSz w:w="11906" w:h="16838"/>
          <w:pgMar w:top="709" w:right="567" w:bottom="567" w:left="567" w:header="709" w:footer="709" w:gutter="0"/>
          <w:cols w:space="708"/>
          <w:docGrid w:linePitch="360"/>
        </w:sectPr>
      </w:pPr>
    </w:p>
    <w:p w:rsidR="000136D4" w:rsidRPr="000136D4" w:rsidRDefault="000136D4" w:rsidP="000136D4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0136D4">
        <w:rPr>
          <w:rFonts w:ascii="Times New Roman" w:eastAsia="Calibri" w:hAnsi="Times New Roman" w:cs="Times New Roman"/>
          <w:sz w:val="28"/>
          <w:szCs w:val="28"/>
        </w:rPr>
        <w:t>Согласовано на МО</w:t>
      </w:r>
    </w:p>
    <w:p w:rsidR="000136D4" w:rsidRPr="000136D4" w:rsidRDefault="000136D4" w:rsidP="000136D4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0136D4">
        <w:rPr>
          <w:rFonts w:ascii="Times New Roman" w:eastAsia="Calibri" w:hAnsi="Times New Roman" w:cs="Times New Roman"/>
          <w:sz w:val="28"/>
          <w:szCs w:val="28"/>
        </w:rPr>
        <w:t>Протокол № 1 от 29. 08. 2019</w:t>
      </w:r>
    </w:p>
    <w:p w:rsidR="000136D4" w:rsidRPr="000136D4" w:rsidRDefault="000136D4" w:rsidP="000136D4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0136D4">
        <w:rPr>
          <w:rFonts w:ascii="Times New Roman" w:eastAsia="Calibri" w:hAnsi="Times New Roman" w:cs="Times New Roman"/>
          <w:sz w:val="28"/>
          <w:szCs w:val="28"/>
        </w:rPr>
        <w:t>Принята на педагогическом совете</w:t>
      </w:r>
    </w:p>
    <w:p w:rsidR="000136D4" w:rsidRPr="000136D4" w:rsidRDefault="000136D4" w:rsidP="000136D4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0136D4">
        <w:rPr>
          <w:rFonts w:ascii="Times New Roman" w:eastAsia="Calibri" w:hAnsi="Times New Roman" w:cs="Times New Roman"/>
          <w:sz w:val="28"/>
          <w:szCs w:val="28"/>
        </w:rPr>
        <w:t>Протокол № 1 от 30. 08. 2019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0136D4" w:rsidRPr="000136D4" w:rsidSect="000B214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6D4" w:rsidRPr="000136D4" w:rsidRDefault="000136D4" w:rsidP="000136D4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6D4">
        <w:rPr>
          <w:rFonts w:ascii="Times New Roman" w:eastAsia="Calibri" w:hAnsi="Times New Roman" w:cs="Times New Roman"/>
          <w:b/>
          <w:sz w:val="28"/>
          <w:szCs w:val="28"/>
        </w:rPr>
        <w:t>Панозеро, 2019</w:t>
      </w:r>
    </w:p>
    <w:p w:rsidR="000136D4" w:rsidRPr="000136D4" w:rsidRDefault="000136D4" w:rsidP="000136D4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136D4" w:rsidRPr="000136D4" w:rsidSect="000B214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0136D4">
        <w:rPr>
          <w:rFonts w:ascii="Times New Roman" w:eastAsia="Calibri" w:hAnsi="Times New Roman" w:cs="Times New Roman"/>
          <w:sz w:val="28"/>
          <w:szCs w:val="28"/>
        </w:rPr>
        <w:tab/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6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136D4" w:rsidRPr="000136D4" w:rsidRDefault="000136D4" w:rsidP="000136D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D4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ориентирована на учащихся 5 – 7 классов и разработана на основе следующих документов:</w:t>
      </w:r>
    </w:p>
    <w:p w:rsidR="000136D4" w:rsidRPr="000136D4" w:rsidRDefault="000136D4" w:rsidP="000136D4">
      <w:pPr>
        <w:numPr>
          <w:ilvl w:val="0"/>
          <w:numId w:val="18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lang w:eastAsia="ru-RU"/>
        </w:rPr>
        <w:t>Федеральным законом «Об образовании в Российской Федерации» № 273 – ФЗ от 29 декабря 2012 года;</w:t>
      </w:r>
    </w:p>
    <w:p w:rsidR="000136D4" w:rsidRPr="000136D4" w:rsidRDefault="000136D4" w:rsidP="000136D4">
      <w:pPr>
        <w:numPr>
          <w:ilvl w:val="0"/>
          <w:numId w:val="18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России от 17 декабря 2010 года</w:t>
      </w:r>
      <w:r w:rsidRPr="000136D4">
        <w:rPr>
          <w:rFonts w:ascii="Times New Roman" w:eastAsia="Times New Roman" w:hAnsi="Times New Roman" w:cs="Times New Roman"/>
          <w:sz w:val="24"/>
          <w:lang w:eastAsia="ru-RU"/>
        </w:rPr>
        <w:t xml:space="preserve"> № 1897;</w:t>
      </w:r>
    </w:p>
    <w:p w:rsidR="000136D4" w:rsidRPr="000136D4" w:rsidRDefault="000136D4" w:rsidP="000136D4">
      <w:pPr>
        <w:numPr>
          <w:ilvl w:val="0"/>
          <w:numId w:val="18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 04. 2015 № 1/15); </w:t>
      </w:r>
    </w:p>
    <w:p w:rsidR="000136D4" w:rsidRPr="000136D4" w:rsidRDefault="000136D4" w:rsidP="000136D4">
      <w:pPr>
        <w:numPr>
          <w:ilvl w:val="0"/>
          <w:numId w:val="18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lang w:eastAsia="ru-RU"/>
        </w:rPr>
        <w:t>Письма Министерства образования Республики Карелия от 21 июня 2019 годя № 6764-14/МО – и «О преподавании учебных предметов регионального содержания в общеобразовательных организациях Республики Карелия в 2019 – 2020 учебном году»;</w:t>
      </w:r>
    </w:p>
    <w:p w:rsidR="000136D4" w:rsidRPr="000136D4" w:rsidRDefault="000136D4" w:rsidP="000136D4">
      <w:pPr>
        <w:numPr>
          <w:ilvl w:val="0"/>
          <w:numId w:val="18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0136D4" w:rsidRPr="000136D4" w:rsidRDefault="000136D4" w:rsidP="000136D4">
      <w:pPr>
        <w:numPr>
          <w:ilvl w:val="0"/>
          <w:numId w:val="18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0136D4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Основная образовательная </w:t>
      </w:r>
      <w:r w:rsidR="0010491E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программа </w:t>
      </w:r>
      <w:r w:rsidR="0010491E">
        <w:rPr>
          <w:rFonts w:ascii="Times New Roman" w:eastAsia="Times New Roman" w:hAnsi="Times New Roman" w:cs="Times New Roman"/>
          <w:sz w:val="24"/>
          <w:lang w:eastAsia="ru-RU"/>
        </w:rPr>
        <w:t>О</w:t>
      </w:r>
      <w:bookmarkStart w:id="0" w:name="_GoBack"/>
      <w:bookmarkEnd w:id="0"/>
      <w:r w:rsidRPr="000136D4">
        <w:rPr>
          <w:rFonts w:ascii="Times New Roman" w:eastAsia="Times New Roman" w:hAnsi="Times New Roman" w:cs="Times New Roman"/>
          <w:sz w:val="24"/>
          <w:lang w:val="x-none" w:eastAsia="ru-RU"/>
        </w:rPr>
        <w:t>ОО</w:t>
      </w:r>
      <w:r w:rsidRPr="000136D4">
        <w:rPr>
          <w:rFonts w:ascii="Times New Roman" w:eastAsia="Times New Roman" w:hAnsi="Times New Roman" w:cs="Times New Roman"/>
          <w:sz w:val="24"/>
          <w:lang w:eastAsia="ru-RU"/>
        </w:rPr>
        <w:t xml:space="preserve"> МБОУ Панозерской ООШ;</w:t>
      </w:r>
    </w:p>
    <w:p w:rsidR="000136D4" w:rsidRPr="000136D4" w:rsidRDefault="000136D4" w:rsidP="000136D4">
      <w:pPr>
        <w:numPr>
          <w:ilvl w:val="0"/>
          <w:numId w:val="18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0136D4">
        <w:rPr>
          <w:rFonts w:ascii="Times New Roman" w:eastAsia="Times New Roman" w:hAnsi="Times New Roman" w:cs="Times New Roman"/>
          <w:sz w:val="24"/>
          <w:lang w:val="x-none" w:eastAsia="ru-RU"/>
        </w:rPr>
        <w:t xml:space="preserve">Учебный план МБОУ </w:t>
      </w:r>
      <w:r w:rsidRPr="000136D4">
        <w:rPr>
          <w:rFonts w:ascii="Times New Roman" w:eastAsia="Times New Roman" w:hAnsi="Times New Roman" w:cs="Times New Roman"/>
          <w:sz w:val="24"/>
          <w:lang w:eastAsia="ru-RU"/>
        </w:rPr>
        <w:t>Панозерской ООШ;</w:t>
      </w:r>
    </w:p>
    <w:p w:rsidR="000136D4" w:rsidRPr="000136D4" w:rsidRDefault="000136D4" w:rsidP="000136D4">
      <w:pPr>
        <w:numPr>
          <w:ilvl w:val="0"/>
          <w:numId w:val="18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0136D4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Календарный учебный график МБОУ </w:t>
      </w:r>
      <w:r w:rsidRPr="000136D4">
        <w:rPr>
          <w:rFonts w:ascii="Times New Roman" w:eastAsia="Times New Roman" w:hAnsi="Times New Roman" w:cs="Times New Roman"/>
          <w:sz w:val="24"/>
          <w:lang w:eastAsia="ru-RU"/>
        </w:rPr>
        <w:t>Панозерской ООШ.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интегрированный характер, включает основы разных видов визуально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искусств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живопись, графику, скульптуру,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архитектуру, народное и декоративно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искусство, изображение в зрелищных и экранных искусствах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«Изобразительное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искусство» в основной школе является базовым предметом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уникальность и значимость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нацеленностью на развитие художественных способностей и творческого потенциала ребёнка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ассоциативно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 и пространственного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интуиции, одномоментного восприятия сложных объектов и явлений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оценивания, способности к парадоксальным выводам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 мира через чувства и эмоции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Изобразительное искусство,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на развитие эмоционально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образного,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типа мышления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предметами учебной программы, нацеленными в основном на развитие рационально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типа мышления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становление целостного мышления растущего человека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учитывает возрастные роли визуального образа как средства познания, коммуникации и профессиональной деятельности в условиях современности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5A1" w:rsidRPr="00F96FFC" w:rsidRDefault="00A4172F" w:rsidP="00CA3F64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курса</w:t>
      </w:r>
      <w:r w:rsidR="00F755A1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визуально</w:t>
      </w:r>
      <w:r w:rsidR="00F755A1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пространственного мышления учащихся как формы эмоционально</w:t>
      </w:r>
      <w:r w:rsidR="00F755A1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ценностного,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освоения мира</w:t>
      </w:r>
      <w:r w:rsidR="00F755A1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дающего возможность самовыражения и ориентации</w:t>
      </w:r>
      <w:r w:rsidR="00F755A1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художественном,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 пространстве культуры</w:t>
      </w:r>
      <w:r w:rsidR="00F755A1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5A1" w:rsidRPr="00F96FFC" w:rsidRDefault="00A4172F" w:rsidP="00CA3F64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="00F755A1"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восприятия визуального образа реальности и произведений искусства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понимания эмоционального и аксиологического смысла визуально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формы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воплощения духовных ценностей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выраженных в пространственных формах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предопределяющего способности к самостоятельным действиям в ситуации неопределённости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 отношения к традициям культуры как смысловой, эстетической и личностно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ценности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отражённой в его изобразительном искусстве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архитектуре,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образах предметно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и пространственной среды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5A1" w:rsidRPr="00F96FFC" w:rsidRDefault="00F755A1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4172F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практической творческой работы с различными художественными материалами и инструментами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72F" w:rsidRPr="00F96FFC" w:rsidRDefault="00A4172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A4172F" w:rsidRPr="00F96FFC" w:rsidRDefault="00A4172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в 5 – 7 классах по</w:t>
      </w:r>
      <w:r w:rsidR="005D363D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1 учебн</w:t>
      </w:r>
      <w:r w:rsidR="005D363D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час в неделю. Всего 102 часа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 года. </w:t>
      </w:r>
    </w:p>
    <w:p w:rsidR="00A4172F" w:rsidRPr="00F96FFC" w:rsidRDefault="00A4172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 новый взгляд на предмет «Изобразительное искусство» в школе,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художественный, нравственный опыт народа, как целостность, состоящая из народного искусства и профессионально-художественного, проявляющихся и живущих по своим законам находящихся в постоянном взаимодействии.</w:t>
      </w:r>
    </w:p>
    <w:p w:rsidR="00A4172F" w:rsidRPr="00F96FFC" w:rsidRDefault="00A4172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 содержании программы по-новому отражены интеграционные связи различных художественных пластов и видов искусств, в результате чего народное искусство наряду с профессионально-художественным выступает системообразующим фактором культуры. Этим обусловлено включение в программу народного и профессионального искусства в их гармоничном единстве на протяжении всех восьми лет обучения в основной школе.</w:t>
      </w:r>
    </w:p>
    <w:p w:rsidR="00A4172F" w:rsidRPr="00F96FFC" w:rsidRDefault="00A4172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отличает открытость к художественному многообразию, обращенность к искусству и художественной культуре национального уровня, а также к ее региональным проявлениям. Освоение отечественного и зарубежного искусства рассматривается как процесс диалога культур, процесс взаимовлияния и взаимообогащения при сохранении собственного своеобразия.</w:t>
      </w:r>
    </w:p>
    <w:p w:rsidR="00A4172F" w:rsidRPr="00F96FFC" w:rsidRDefault="00A4172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уделено эстетическим знаниям и художественно-творческому опыту, направленным на формирование представления о народном искусстве как части культуры и раскрывающим народное искусство как этническую культурную целостность.</w:t>
      </w:r>
    </w:p>
    <w:p w:rsidR="005D363D" w:rsidRPr="00F96FFC" w:rsidRDefault="005D363D" w:rsidP="006471A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 «Изобразительное искусство».</w:t>
      </w:r>
    </w:p>
    <w:p w:rsidR="005D363D" w:rsidRPr="00F96FFC" w:rsidRDefault="005D363D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материал представлен в программе блоками, отражающими деятельностный характер и коммуникативно – нравственную сущность художественного образования: «Роль искусства и художественной деятельности в жизни человека и общества», «Духовно – нравственные проблемы жизни и искусства», «Язык пластических искусств и художественный образ», «Виды и жанры пластических искусств».</w:t>
      </w:r>
    </w:p>
    <w:p w:rsidR="005D363D" w:rsidRPr="00F96FFC" w:rsidRDefault="005D363D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подобного деления на блоки состоит в том, что первый блок раскрывает содержание учебного материала, второй – намечает эмоционально – ценностную направленность тематики заданий, третий – даёт инструментарий для его практической реализации, четвёртый – содержит виды и жанры художественной деятельности, в которых школьник может получить художественно – творческий опыт. Все блоки об одном и том же, но раскрывают разные стороны искусства: типологическую, ценностно – ориентационную, языковую и деятельностный.  Они (все вместе) в разной мере присутствуют практически на каждом уроке.  Поэтому распределение часов в программе условно, оно лишь расставляет акценты, но не абсолютизирует необходимость уложить данную тему в заявленные часы, так как на практике в каждой теме пересекаются все стороны искусства.  В комплексе все блоки направлены на решение задач общего художественного образования и воспитания.</w:t>
      </w:r>
    </w:p>
    <w:p w:rsidR="005D363D" w:rsidRPr="00F96FFC" w:rsidRDefault="005D363D" w:rsidP="006471A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«Изобразительное искусство» в    учебном плане.</w:t>
      </w:r>
    </w:p>
    <w:p w:rsidR="00A4172F" w:rsidRPr="00F96FFC" w:rsidRDefault="00A4172F" w:rsidP="006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- 34</w:t>
      </w:r>
    </w:p>
    <w:p w:rsidR="00A4172F" w:rsidRPr="00F96FFC" w:rsidRDefault="00A4172F" w:rsidP="006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- 1</w:t>
      </w:r>
    </w:p>
    <w:p w:rsidR="00A4172F" w:rsidRPr="00F96FFC" w:rsidRDefault="00A4172F" w:rsidP="006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1 четверть - 8</w:t>
      </w:r>
    </w:p>
    <w:p w:rsidR="00A4172F" w:rsidRPr="00F96FFC" w:rsidRDefault="00A4172F" w:rsidP="006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во 2 четверть - 8</w:t>
      </w:r>
    </w:p>
    <w:p w:rsidR="00A4172F" w:rsidRPr="00F96FFC" w:rsidRDefault="00A4172F" w:rsidP="006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3 четверть – 10</w:t>
      </w:r>
    </w:p>
    <w:p w:rsidR="00A4172F" w:rsidRPr="00F96FFC" w:rsidRDefault="00A4172F" w:rsidP="006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4 четверть </w:t>
      </w:r>
      <w:r w:rsidR="005D363D"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5D363D" w:rsidRPr="00F96FFC" w:rsidRDefault="005D363D" w:rsidP="006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3D" w:rsidRPr="00F96FFC" w:rsidRDefault="005D363D" w:rsidP="006471AF">
      <w:pPr>
        <w:pStyle w:val="a5"/>
        <w:widowControl w:val="0"/>
        <w:numPr>
          <w:ilvl w:val="0"/>
          <w:numId w:val="1"/>
        </w:numPr>
        <w:spacing w:after="389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«Изобразительное искусство».</w:t>
      </w:r>
    </w:p>
    <w:p w:rsidR="00B41639" w:rsidRPr="00777342" w:rsidRDefault="005D363D" w:rsidP="00777342">
      <w:pPr>
        <w:pStyle w:val="a7"/>
        <w:rPr>
          <w:rFonts w:ascii="Times New Roman" w:hAnsi="Times New Roman" w:cs="Times New Roman"/>
          <w:lang w:eastAsia="ru-RU"/>
        </w:rPr>
      </w:pPr>
      <w:r w:rsidRPr="00777342">
        <w:rPr>
          <w:rFonts w:ascii="Times New Roman" w:hAnsi="Times New Roman" w:cs="Times New Roman"/>
          <w:lang w:eastAsia="ru-RU"/>
        </w:rPr>
        <w:t>Представленная программа обеспечивает достижение личностных, метапредметных и предметных результатов.</w:t>
      </w:r>
    </w:p>
    <w:p w:rsidR="005D363D" w:rsidRPr="00777342" w:rsidRDefault="005D363D" w:rsidP="00777342">
      <w:pPr>
        <w:pStyle w:val="a7"/>
        <w:rPr>
          <w:rFonts w:ascii="Times New Roman" w:hAnsi="Times New Roman" w:cs="Times New Roman"/>
          <w:i/>
          <w:lang w:eastAsia="ru-RU"/>
        </w:rPr>
      </w:pPr>
      <w:r w:rsidRPr="00777342">
        <w:rPr>
          <w:rFonts w:ascii="Times New Roman" w:hAnsi="Times New Roman" w:cs="Times New Roman"/>
          <w:i/>
          <w:lang w:eastAsia="ru-RU"/>
        </w:rPr>
        <w:t>Личностные результаты:</w:t>
      </w:r>
    </w:p>
    <w:p w:rsidR="005D363D" w:rsidRPr="00777342" w:rsidRDefault="005D363D" w:rsidP="00777342">
      <w:pPr>
        <w:pStyle w:val="a7"/>
        <w:rPr>
          <w:rFonts w:ascii="Times New Roman" w:hAnsi="Times New Roman" w:cs="Times New Roman"/>
          <w:lang w:eastAsia="ru-RU"/>
        </w:rPr>
      </w:pPr>
      <w:r w:rsidRPr="00777342">
        <w:rPr>
          <w:rFonts w:ascii="Times New Roman" w:hAnsi="Times New Roman" w:cs="Times New Roman"/>
          <w:lang w:eastAsia="ru-RU"/>
        </w:rPr>
        <w:t xml:space="preserve"> - воспитание  российской  гражданской  идентичности,  патриотизма, любви  и  уважения  к  Отечеству, чувства  гордости  за  свою  Родину,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 края, основ  культурного  наследия  народов  России  и  человечества  усвоение  гуманистических, демократических  и  традиционных  ценностей  многонационального  российского  общества;  воспитание  чувства  ответственности  и  долга  перед  Родиной;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ответственного  отношения  к  учению, готовности  и  способности  обучающихся  к  саморазвитию  и  самообразованию  на  основе  мотивации к обучению  и  познанию, осознанному  выбору  и  построению  дальнейшей  индивидуальной  траектории  образования  на  базе  ориентировки  в  мире  профессий  и  профессиональных  предпочтений  с  учётом  устойчивых  познавательных  интересов, а также  на  основе  формирования  уважительного  отношения  к  труду, развития  опыта  участия  в  социально – значимом  труде;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– полезной, учебное – исследовательской, творческой и других видов деятельности;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– оценочной и практической деятельности в жизненных ситуациях;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 результаты: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оценивать правильность выполнения учебной задачи, собственные возможности её решения;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причинное – 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осознанно  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  контекстной речью;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и развитие компетентности в области использования информационно – коммуникативных (ИКТ) технологий;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и развитие экологического мышления, умение применять его в познавательной коммуникативной, социальной практике и профессиональной ориентации.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осознание значения искусства и творчества в личной и культурной самоидентификации личности;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 – эмоционально оценивать гармоничность взаимоотношений человека с природой и выражать своё отношение художественными средствами;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основ художественной культуры обучающихся как их общей духовной культуры, как особого способа познания жизни и средства организации общения; развитие эстетического, эмоционально – 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визуально - пространственного мышления как формы эмоционально ценностного освоения мира, самовыражения и ориентации в художественном и нравственном пространстве культуры;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воспитание   уважения к истории культуры своего Отечества, выраженной в архитектуре, изобразительном искусстве, национальных образах предметно - материальной и пространственной среды, понимания красоты человека;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приобретение опыта создания художественного образа в разных видах и жанрах визуально – пространственных искусств: изобразительных (живопись, графика, скульптура), декоративно – 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приобретение опыта работы с различными художественными материалами и в разных техниках в различных видах визуально –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D363D" w:rsidRPr="00F96FFC" w:rsidRDefault="005D363D" w:rsidP="00647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– значимой ценности.</w:t>
      </w:r>
    </w:p>
    <w:p w:rsidR="00F96FFC" w:rsidRPr="00B41639" w:rsidRDefault="00F96FFC" w:rsidP="006471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4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Содержание учебного предмета.</w:t>
      </w:r>
    </w:p>
    <w:p w:rsidR="00F96FFC" w:rsidRPr="00F96FFC" w:rsidRDefault="00F96FFC" w:rsidP="006471A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обучения   учебного предмета в полном объёме совпадает с авторской программой по предмету.</w:t>
      </w:r>
    </w:p>
    <w:p w:rsidR="00F96FFC" w:rsidRDefault="00F96FFC" w:rsidP="00647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FC" w:rsidRPr="00F96FFC" w:rsidRDefault="00F96FFC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5</w:t>
      </w: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года: Природа и человек в искусстве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творчестве.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эстетическое отношение к действительности и формировать мировосприятие учащихся средствами искусства;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художественно-образный язык изображения окру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действительности в различных видах и жанрах изобра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 искусства (пейзаж, натюрморт, портрет, анимали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стический жанр);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углублять представления учащихся об основах реалистического изображения объектов природы и о специфике художественного изображения природы и человека в изобразительном, народном и декоративно-прикладном искусстве;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знакомить с   элементами художественного конструирования через создание собственных композиций в объеме или исполь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сочетаний   плоскостных и   объемно-пространственных приемов;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показывать неповторимое своеобразие русской народной куль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через раскрытие художественного языка народного искус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 примере выдающихся памятников деревянного зодче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развивать умения учащихся работать в разных видах худо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жественно-творческой деятельности   и творчески использовать выразительные средства в процессе создания собственной изо</w:t>
      </w: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бразительной, декоративной   или   пространственной   композиции;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воображение и ассоциативное мышление учащихся на основе меж предметных связей и демонстрации произведений разных художников или различных видов искусства;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художественный вкус, аналитические способности и эстетическую мотивацию учащихся при создании ими собственной художественной композиции, а также в процессе просмотра и обсуждения выполненных работ в классе.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образования в 5 классе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Образ матери-земли в искусстве. 8 часов.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живописи (станковая, монументальная декоративная) Виды графики (станковая, книжная, плакатная, промышленная).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художников: И. Левитан, И. Шишкин, В. Фаворский, П. Сезанн, В. Серов и др.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Природные и трудовые циклы в народной культуре и их образы в искусстве. 8 часов.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жанр в живописи и графике.</w:t>
      </w: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(ритм, пространство, статика и динамика, симметрия и асимметрия). Художественный образ и художественно-выразительные средства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 Лад народной жизни и образы его в искусстве. 10 часов.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культура Древней Руси, и своеобразие, символичность, обращенность к внутреннему миру человека. </w:t>
      </w:r>
      <w:r w:rsidRPr="00F96FF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Древние корни народного искусства, специфика образно-символического языка. Искусство Древней Руси – фундамент русской культуры.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времен в народном искусстве. </w:t>
      </w:r>
      <w:r w:rsidRPr="00F96FF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Орнамент как основа декоративного украшения.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современное развитие Городецкой росписи по дереву. Произведения выдающихся художников: В. Суриков, Б. Кустодиев и др.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Раздел 4. Образ единения человека с природой и искусством. </w:t>
      </w:r>
      <w:r w:rsidRPr="00F96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Анималистический жанр и его особенности. </w:t>
      </w:r>
      <w:r w:rsidRPr="00F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как вид графики. Темы и содержание изобразительного искусства Др. Руси: А. Рублев «Троица». Национальные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 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96FFC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УЧАЩИХСЯ, ОКАНЧИВАЮЩИХ 5 КЛАСС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lang w:eastAsia="ru-RU"/>
        </w:rPr>
        <w:t>В результате изучения изобразительного и</w:t>
      </w:r>
      <w:r w:rsidR="00B41639">
        <w:rPr>
          <w:rFonts w:ascii="Times New Roman" w:eastAsia="Times New Roman" w:hAnsi="Times New Roman" w:cs="Times New Roman"/>
          <w:lang w:eastAsia="ru-RU"/>
        </w:rPr>
        <w:t xml:space="preserve">скусства ученик должен </w:t>
      </w:r>
      <w:r w:rsidRPr="00F96FFC">
        <w:rPr>
          <w:rFonts w:ascii="Times New Roman" w:eastAsia="Times New Roman" w:hAnsi="Times New Roman" w:cs="Times New Roman"/>
          <w:lang w:eastAsia="ru-RU"/>
        </w:rPr>
        <w:t>знать/понимать</w:t>
      </w:r>
    </w:p>
    <w:p w:rsid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>основные виды изобразительных (пластических) искусств</w:t>
      </w:r>
    </w:p>
    <w:p w:rsid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жанры изобразительного искусства: пейзаж, натюрморт, анималистический жанр; </w:t>
      </w:r>
    </w:p>
    <w:p w:rsidR="00F96FFC" w:rsidRP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F96FFC" w:rsidRP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>выдающихся представителей русского (</w:t>
      </w:r>
      <w:r w:rsidR="00741960" w:rsidRPr="00F96FFC">
        <w:rPr>
          <w:rFonts w:ascii="Times New Roman" w:eastAsia="Times New Roman" w:hAnsi="Times New Roman" w:cs="Times New Roman"/>
          <w:lang w:eastAsia="ru-RU"/>
        </w:rPr>
        <w:t>А. Рублёв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, И. Левитан, И. Шишкин, И. </w:t>
      </w:r>
      <w:r w:rsidR="00741960" w:rsidRPr="00F96FFC">
        <w:rPr>
          <w:rFonts w:ascii="Times New Roman" w:eastAsia="Times New Roman" w:hAnsi="Times New Roman" w:cs="Times New Roman"/>
          <w:lang w:eastAsia="ru-RU"/>
        </w:rPr>
        <w:t>Репин, М.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 Врубель, В. Васнецов, В. Суриков, Б. </w:t>
      </w:r>
      <w:r w:rsidR="00741960" w:rsidRPr="00F96FFC">
        <w:rPr>
          <w:rFonts w:ascii="Times New Roman" w:eastAsia="Times New Roman" w:hAnsi="Times New Roman" w:cs="Times New Roman"/>
          <w:lang w:eastAsia="ru-RU"/>
        </w:rPr>
        <w:t>Кустодиев) и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 их основные произведения.</w:t>
      </w:r>
    </w:p>
    <w:p w:rsidR="00F96FFC" w:rsidRP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>значение изобразительного искусства в художественной культуре;</w:t>
      </w:r>
    </w:p>
    <w:p w:rsidR="00F96FFC" w:rsidRPr="00F96FFC" w:rsidRDefault="00F96FFC" w:rsidP="006471AF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lang w:eastAsia="ru-RU"/>
        </w:rPr>
        <w:t>уметь</w:t>
      </w:r>
    </w:p>
    <w:p w:rsidR="00F96FFC" w:rsidRP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</w:t>
      </w:r>
    </w:p>
    <w:p w:rsidR="00F96FFC" w:rsidRP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F96FFC" w:rsidRP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>узнавать изученные произведения;</w:t>
      </w:r>
    </w:p>
    <w:p w:rsidR="00F96FFC" w:rsidRPr="00F96FFC" w:rsidRDefault="00F96FFC" w:rsidP="006471AF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lang w:eastAsia="ru-RU"/>
        </w:rPr>
        <w:t xml:space="preserve"> использовать приобретенные знания и умения в практической деятельности и</w:t>
      </w:r>
    </w:p>
    <w:p w:rsidR="00F96FFC" w:rsidRPr="00F96FFC" w:rsidRDefault="00F96FFC" w:rsidP="006471AF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lang w:eastAsia="ru-RU"/>
        </w:rPr>
        <w:t xml:space="preserve"> повседневной жизни для:</w:t>
      </w:r>
    </w:p>
    <w:p w:rsidR="00F96FFC" w:rsidRP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восприятия и оценки произведений искусства; </w:t>
      </w:r>
    </w:p>
    <w:p w:rsidR="00F96FFC" w:rsidRPr="00F96FFC" w:rsidRDefault="00F96FFC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костюма). </w:t>
      </w:r>
    </w:p>
    <w:p w:rsidR="00F96FFC" w:rsidRPr="00F96FFC" w:rsidRDefault="00F96FFC" w:rsidP="006471AF">
      <w:pPr>
        <w:tabs>
          <w:tab w:val="num" w:pos="142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96FFC" w:rsidRPr="00F96FFC" w:rsidRDefault="00F96FFC" w:rsidP="007773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6FFC">
        <w:rPr>
          <w:rFonts w:ascii="Times New Roman" w:eastAsia="Times New Roman" w:hAnsi="Times New Roman" w:cs="Times New Roman"/>
          <w:b/>
          <w:lang w:eastAsia="ru-RU"/>
        </w:rPr>
        <w:t>Программа 6 класса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года: Художественные народные традиции в пространстве культуры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Цели: </w:t>
      </w:r>
      <w:r w:rsidRPr="00F96FFC">
        <w:rPr>
          <w:rFonts w:ascii="Times New Roman" w:eastAsia="Times New Roman" w:hAnsi="Times New Roman" w:cs="Times New Roman"/>
          <w:bCs/>
          <w:iCs/>
          <w:lang w:eastAsia="ru-RU"/>
        </w:rPr>
        <w:t xml:space="preserve">освоение духовно-эстетических ценностей, запечатленных в образах изобразительного искусства; развитие эстетических представлений о месте народного искусства в отечественной и мировой 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художественной культуре; выработка умений и навыков посильного создания художественных композиций в процессе самостоятельной работы учащихся в разных видах художественно-творческой деятель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ности. 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воспитывать эстетическое отношение к произведениям тради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ционной культуры через знакомство с особенностями системы художественных средств народного искусства, с его символиче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языком, доносящим до человека универсальный способ объяснения мира;</w:t>
      </w:r>
    </w:p>
    <w:p w:rsidR="00741960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формировать целостное восприятие картины мира на основе взаимодействия народного и профессионального классического искусства;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давать представление о законах жанровой композиции и ее выразительных средствах, развивать умение вести композицион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поиск тематической композиции;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раскрывать синкретичность народного искусства на примере фольклорного фестиваля как синтеза музыкального, устного и декоративно-прикладного творчества;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развивать умения и навыки работы с различными изобрази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тельными материалами, а также творческого использования вы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разительных средств в процессе создания тематической и деко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ративной композиции;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формировать навыки и умения художественного конструирова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 опорой на план проектируемого объекта;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активизировать художественно-творческую деятельность уча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щихся в коллективных формах работы;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расширять контакты учащихся с искусством в повседневной жизни через обсуждение и просмотр телевизионных передач, посещение   выставок и   привлечение   внимания   к памятникам культуры родного города (села) и края;</w:t>
      </w:r>
    </w:p>
    <w:p w:rsidR="00F96FFC" w:rsidRPr="00F96FFC" w:rsidRDefault="00F96FFC" w:rsidP="0064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продолжать развивать умение учащихся давать собственную нравственно-эстетическую оценку произведениям изобразитель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народного и декоративно-прикладного искусства;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t>• развивать умение выражать эмоционально-личностное отноше</w:t>
      </w:r>
      <w:r w:rsidRPr="00F96F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 родной культуре и произведениям, созданным народами мира.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96FFC">
        <w:rPr>
          <w:rFonts w:ascii="Times New Roman" w:eastAsia="Times New Roman" w:hAnsi="Times New Roman" w:cs="Times New Roman"/>
          <w:b/>
          <w:lang w:eastAsia="ru-RU"/>
        </w:rPr>
        <w:t>Основное содержание образования в 6 классе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96FFC">
        <w:rPr>
          <w:rFonts w:ascii="Times New Roman" w:eastAsia="Times New Roman" w:hAnsi="Times New Roman" w:cs="Times New Roman"/>
          <w:b/>
          <w:lang w:eastAsia="ru-RU"/>
        </w:rPr>
        <w:t xml:space="preserve">Раздел 1. Образ цветущей и плодоносной природы как вечная тема искусства. 8 часов. 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lang w:eastAsia="ru-RU"/>
        </w:rPr>
        <w:t>Композиция в натюрморте: формат, фактура, характер мазка. Истоки и современное развитие декоративной росписи на фарфоре; Гжель. Истоки и современное развитие декоративной росписи подносов; Жостово. Художественный образ и художественно-выразительные средства декоративно-</w:t>
      </w:r>
      <w:r w:rsidRPr="00F96FFC">
        <w:rPr>
          <w:rFonts w:ascii="Times New Roman" w:eastAsia="Times New Roman" w:hAnsi="Times New Roman" w:cs="Times New Roman"/>
          <w:lang w:eastAsia="ru-RU"/>
        </w:rPr>
        <w:lastRenderedPageBreak/>
        <w:t xml:space="preserve">прикладного искусства. Тема крестьянского труда и праздника в творчестве европейских и </w:t>
      </w:r>
      <w:r w:rsidR="00741960" w:rsidRPr="00F96FFC">
        <w:rPr>
          <w:rFonts w:ascii="Times New Roman" w:eastAsia="Times New Roman" w:hAnsi="Times New Roman" w:cs="Times New Roman"/>
          <w:lang w:eastAsia="ru-RU"/>
        </w:rPr>
        <w:t>российских художников</w:t>
      </w:r>
      <w:r w:rsidRPr="00F96FFC">
        <w:rPr>
          <w:rFonts w:ascii="Times New Roman" w:eastAsia="Times New Roman" w:hAnsi="Times New Roman" w:cs="Times New Roman"/>
          <w:lang w:eastAsia="ru-RU"/>
        </w:rPr>
        <w:t>. «Передвижники» Реализм. Традиции и новаторство в искусстве. Направления в искусстве 20 в. (авангард, сюрреализм, постмодернизм).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96FFC">
        <w:rPr>
          <w:rFonts w:ascii="Times New Roman" w:eastAsia="Times New Roman" w:hAnsi="Times New Roman" w:cs="Times New Roman"/>
          <w:b/>
          <w:lang w:eastAsia="ru-RU"/>
        </w:rPr>
        <w:t xml:space="preserve">Раздел 2.  Многообразие форм и мотивов орнаментального изображения предметного мира. 7 часов. </w:t>
      </w:r>
    </w:p>
    <w:p w:rsidR="00F96FFC" w:rsidRPr="00B771E9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lang w:eastAsia="ru-RU"/>
        </w:rPr>
        <w:t xml:space="preserve">Виды орнамента. Растительный, зооморфный и </w:t>
      </w:r>
      <w:r w:rsidR="00741960" w:rsidRPr="00F96FFC">
        <w:rPr>
          <w:rFonts w:ascii="Times New Roman" w:eastAsia="Times New Roman" w:hAnsi="Times New Roman" w:cs="Times New Roman"/>
          <w:lang w:eastAsia="ru-RU"/>
        </w:rPr>
        <w:t>смешанный орнамент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 Древнего Египта. Геометрический и растительный </w:t>
      </w:r>
      <w:r w:rsidR="00741960" w:rsidRPr="00F96FFC">
        <w:rPr>
          <w:rFonts w:ascii="Times New Roman" w:eastAsia="Times New Roman" w:hAnsi="Times New Roman" w:cs="Times New Roman"/>
          <w:lang w:eastAsia="ru-RU"/>
        </w:rPr>
        <w:t>орнамент в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 античном искусстве. Особенности орнамента разных стран и эпох. Типы орнаментальных композиций (линейная, сетчатая, рамочная геральдическая). Объединение «Мир </w:t>
      </w:r>
      <w:r w:rsidR="00B771E9">
        <w:rPr>
          <w:rFonts w:ascii="Times New Roman" w:eastAsia="Times New Roman" w:hAnsi="Times New Roman" w:cs="Times New Roman"/>
          <w:lang w:eastAsia="ru-RU"/>
        </w:rPr>
        <w:t>искусства». Символизм и модерн.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96FFC">
        <w:rPr>
          <w:rFonts w:ascii="Times New Roman" w:eastAsia="Times New Roman" w:hAnsi="Times New Roman" w:cs="Times New Roman"/>
          <w:b/>
          <w:lang w:eastAsia="ru-RU"/>
        </w:rPr>
        <w:t xml:space="preserve">Раздел 3.   Исторические реалии в искусстве разных народов. 9 часов. 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96FFC">
        <w:rPr>
          <w:rFonts w:ascii="Times New Roman" w:eastAsia="Times New Roman" w:hAnsi="Times New Roman" w:cs="Times New Roman"/>
          <w:noProof/>
          <w:lang w:eastAsia="ru-RU"/>
        </w:rPr>
        <w:t xml:space="preserve">Архитектура Древней Руси. Древние памятники Новгорода, Владимира, Москвы.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Средневековая архитектура стран Западной Европы. Романский и готический стили. Исторический и батальный жанр в живописи и графике. Жанр портрета. Женские образы в искусстве. </w:t>
      </w:r>
      <w:r w:rsidRPr="00F96FFC">
        <w:rPr>
          <w:rFonts w:ascii="Times New Roman" w:eastAsia="Times New Roman" w:hAnsi="Times New Roman" w:cs="Times New Roman"/>
          <w:noProof/>
          <w:spacing w:val="-6"/>
          <w:lang w:eastAsia="ru-RU"/>
        </w:rPr>
        <w:t xml:space="preserve">Символика образов природы в декоре и покрое русского народного костюма. Дизайн и его виды. Развитие дизайна и его значение в жизни современного общества. Дизайн одежды: прошлое и современность. Вкус и мода. Искусство как эмоциональный опыт человечества.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Произведения выдающихся художников: Л. да Винчи, Рафаэль, Ф. Гойя, Рембрандт, </w:t>
      </w:r>
      <w:r w:rsidRPr="00F96FFC">
        <w:rPr>
          <w:rFonts w:ascii="Times New Roman" w:eastAsia="Times New Roman" w:hAnsi="Times New Roman" w:cs="Times New Roman"/>
          <w:noProof/>
          <w:spacing w:val="-6"/>
          <w:lang w:eastAsia="ru-RU"/>
        </w:rPr>
        <w:t xml:space="preserve">Ф. С. Рокотов, </w:t>
      </w:r>
      <w:r w:rsidRPr="00F96FFC">
        <w:rPr>
          <w:rFonts w:ascii="Times New Roman" w:eastAsia="Times New Roman" w:hAnsi="Times New Roman" w:cs="Times New Roman"/>
          <w:lang w:eastAsia="ru-RU"/>
        </w:rPr>
        <w:t>В. Суриков.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F96FFC">
        <w:rPr>
          <w:rFonts w:ascii="Times New Roman" w:eastAsia="Times New Roman" w:hAnsi="Times New Roman" w:cs="Times New Roman"/>
          <w:b/>
          <w:noProof/>
          <w:lang w:eastAsia="ru-RU"/>
        </w:rPr>
        <w:t>Раздел 4. Образ весны как символ возрождения природы и обновления жизни. 11 часов.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noProof/>
          <w:lang w:eastAsia="ru-RU"/>
        </w:rPr>
      </w:pPr>
      <w:r w:rsidRPr="00F96FFC">
        <w:rPr>
          <w:rFonts w:ascii="Times New Roman" w:eastAsia="Times New Roman" w:hAnsi="Times New Roman" w:cs="Times New Roman"/>
          <w:noProof/>
          <w:lang w:eastAsia="ru-RU"/>
        </w:rPr>
        <w:t xml:space="preserve">Древние образы в изобразительном и декоративно-прикладном искусстве (птица, водная стихия).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Вечные темы в искусстве. </w:t>
      </w:r>
      <w:r w:rsidRPr="00F96FFC">
        <w:rPr>
          <w:rFonts w:ascii="Times New Roman" w:eastAsia="Times New Roman" w:hAnsi="Times New Roman" w:cs="Times New Roman"/>
          <w:noProof/>
          <w:lang w:eastAsia="ru-RU"/>
        </w:rPr>
        <w:t xml:space="preserve">Библейская тема  в искусстве.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Стили в искусстве: импрессионизм. Выразительные средства графики в отражении природных форм. Произведения выдающихся художников: Л. да Винчи, А. Дюрер, К. Моне, И. Айвазовский, </w:t>
      </w:r>
      <w:r w:rsidRPr="00F96FFC">
        <w:rPr>
          <w:rFonts w:ascii="Times New Roman" w:eastAsia="Times New Roman" w:hAnsi="Times New Roman" w:cs="Times New Roman"/>
          <w:noProof/>
          <w:lang w:eastAsia="ru-RU"/>
        </w:rPr>
        <w:t xml:space="preserve">А. Иванов. М. Нестеров. </w:t>
      </w:r>
      <w:r w:rsidRPr="00F96FFC">
        <w:rPr>
          <w:rFonts w:ascii="Times New Roman" w:eastAsia="Times New Roman" w:hAnsi="Times New Roman" w:cs="Times New Roman"/>
          <w:lang w:eastAsia="ru-RU"/>
        </w:rPr>
        <w:t>музеи России (Третьяковская галерея, Русский музей, Эрмитаж, Музей изобразительных искусств им. А.С.Пушкина) и мира (Лувр, музеи Ватикана, Прадо, Дрез</w:t>
      </w:r>
      <w:r w:rsidR="00741960">
        <w:rPr>
          <w:rFonts w:ascii="Times New Roman" w:eastAsia="Times New Roman" w:hAnsi="Times New Roman" w:cs="Times New Roman"/>
          <w:lang w:eastAsia="ru-RU"/>
        </w:rPr>
        <w:t>д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енская галерея). Музеи города Кирова и Кировской области. Роль пластических искусств в жизни человека и общества. 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96FFC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УЧАЩИХСЯ, ОКАНЧИВАЮЩИХ 6 КЛАСС</w:t>
      </w: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96FFC">
        <w:rPr>
          <w:rFonts w:ascii="Times New Roman" w:eastAsia="Times New Roman" w:hAnsi="Times New Roman" w:cs="Times New Roman"/>
          <w:lang w:eastAsia="ru-RU"/>
        </w:rPr>
        <w:t>В результате изучения изобразительного искусства учен</w:t>
      </w:r>
      <w:r w:rsidR="00B41639">
        <w:rPr>
          <w:rFonts w:ascii="Times New Roman" w:eastAsia="Times New Roman" w:hAnsi="Times New Roman" w:cs="Times New Roman"/>
          <w:lang w:eastAsia="ru-RU"/>
        </w:rPr>
        <w:t xml:space="preserve">ик должен </w:t>
      </w:r>
      <w:r w:rsidRPr="00F96FFC">
        <w:rPr>
          <w:rFonts w:ascii="Times New Roman" w:eastAsia="Times New Roman" w:hAnsi="Times New Roman" w:cs="Times New Roman"/>
          <w:lang w:eastAsia="ru-RU"/>
        </w:rPr>
        <w:t>знать/понимать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основные виды изобразительных (пластических) искусств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жанры изобразительного искусства: пейзаж, натюрморт, портрет, анималистический жанр, батальный жанр, исторический жанр;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выдающихся представителей русского (</w:t>
      </w:r>
      <w:r w:rsidRPr="00F96FFC">
        <w:rPr>
          <w:rFonts w:ascii="Times New Roman" w:eastAsia="Times New Roman" w:hAnsi="Times New Roman" w:cs="Times New Roman"/>
          <w:lang w:eastAsia="ru-RU"/>
        </w:rPr>
        <w:t>А. Рублёв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 xml:space="preserve">, И. Левитан, И. Шишкин, И. </w:t>
      </w:r>
      <w:r w:rsidRPr="00F96FFC">
        <w:rPr>
          <w:rFonts w:ascii="Times New Roman" w:eastAsia="Times New Roman" w:hAnsi="Times New Roman" w:cs="Times New Roman"/>
          <w:lang w:eastAsia="ru-RU"/>
        </w:rPr>
        <w:t>Репин, М.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 xml:space="preserve"> Врубель, В. Васнецов, В. Суриков, Б. Кустодиев</w:t>
      </w:r>
      <w:r w:rsidR="00F96FFC" w:rsidRPr="00F96FFC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 xml:space="preserve">и зарубежного искусства (Л. да Винчи, Рафаэль Санти, Рембрандт Ван </w:t>
      </w:r>
      <w:r w:rsidRPr="00F96FFC">
        <w:rPr>
          <w:rFonts w:ascii="Times New Roman" w:eastAsia="Times New Roman" w:hAnsi="Times New Roman" w:cs="Times New Roman"/>
          <w:lang w:eastAsia="ru-RU"/>
        </w:rPr>
        <w:t>Рейн, К.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 xml:space="preserve"> Моне) и их основные произведения;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Дрезенская галерея);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значение изобразительного искусства в художественной культуре;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6FFC">
        <w:rPr>
          <w:rFonts w:ascii="Times New Roman" w:eastAsia="Times New Roman" w:hAnsi="Times New Roman" w:cs="Times New Roman"/>
          <w:lang w:eastAsia="ru-RU"/>
        </w:rPr>
        <w:t xml:space="preserve">уметь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 xml:space="preserve"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F96FFC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</w:t>
      </w:r>
      <w:r>
        <w:rPr>
          <w:rFonts w:ascii="Times New Roman" w:eastAsia="Times New Roman" w:hAnsi="Times New Roman" w:cs="Times New Roman"/>
          <w:lang w:eastAsia="ru-RU"/>
        </w:rPr>
        <w:t xml:space="preserve"> в повседневной жизни для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 xml:space="preserve">восприятия и оценки произведений искусства; </w:t>
      </w:r>
      <w:r>
        <w:rPr>
          <w:rFonts w:ascii="Times New Roman" w:eastAsia="Times New Roman" w:hAnsi="Times New Roman" w:cs="Times New Roman"/>
          <w:lang w:eastAsia="ru-RU"/>
        </w:rPr>
        <w:t xml:space="preserve">- - </w:t>
      </w:r>
      <w:r w:rsidR="00F96FFC" w:rsidRPr="00F96FFC">
        <w:rPr>
          <w:rFonts w:ascii="Times New Roman" w:eastAsia="Times New Roman" w:hAnsi="Times New Roman" w:cs="Times New Roman"/>
          <w:lang w:eastAsia="ru-RU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B41639" w:rsidRDefault="00B41639" w:rsidP="006471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71E9" w:rsidRDefault="00B771E9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1E9">
        <w:rPr>
          <w:rFonts w:ascii="Times New Roman" w:eastAsia="Times New Roman" w:hAnsi="Times New Roman" w:cs="Times New Roman"/>
          <w:b/>
          <w:lang w:eastAsia="ru-RU"/>
        </w:rPr>
        <w:t>Программа 7 класса.</w:t>
      </w:r>
    </w:p>
    <w:p w:rsidR="00B771E9" w:rsidRDefault="00B771E9" w:rsidP="006471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года: Человек и рукотворный мир в </w:t>
      </w:r>
      <w:r w:rsidRPr="00B771E9">
        <w:rPr>
          <w:rFonts w:ascii="Times New Roman" w:eastAsia="Times New Roman" w:hAnsi="Times New Roman" w:cs="Times New Roman"/>
          <w:b/>
          <w:lang w:eastAsia="ru-RU"/>
        </w:rPr>
        <w:t>искусстве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771E9" w:rsidRPr="00B771E9" w:rsidRDefault="00B771E9" w:rsidP="006471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Цель:</w:t>
      </w:r>
    </w:p>
    <w:p w:rsidR="00B771E9" w:rsidRPr="00B771E9" w:rsidRDefault="00B771E9" w:rsidP="006471AF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771E9" w:rsidRPr="00B771E9" w:rsidRDefault="00B771E9" w:rsidP="006471AF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B771E9" w:rsidRPr="00B771E9" w:rsidRDefault="00B771E9" w:rsidP="006471AF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771E9" w:rsidRPr="00B771E9" w:rsidRDefault="00B771E9" w:rsidP="006471AF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B771E9" w:rsidRPr="00777342" w:rsidRDefault="00B771E9" w:rsidP="006471AF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771E9" w:rsidRPr="00B771E9" w:rsidRDefault="00B771E9" w:rsidP="006471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B771E9" w:rsidRDefault="00B771E9" w:rsidP="006471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углублять постижение образа человека и рукотворного мира в различных видах и жанрах искусства: натюрморте, интерьере</w:t>
      </w:r>
      <w:r>
        <w:rPr>
          <w:rFonts w:ascii="Times New Roman" w:eastAsia="Times New Roman" w:hAnsi="Times New Roman" w:cs="Times New Roman"/>
          <w:lang w:eastAsia="ru-RU"/>
        </w:rPr>
        <w:t xml:space="preserve">, архитектурном пейзаже, портрете, бытовом жанре, </w:t>
      </w:r>
      <w:r w:rsidRPr="00B771E9">
        <w:rPr>
          <w:rFonts w:ascii="Times New Roman" w:eastAsia="Times New Roman" w:hAnsi="Times New Roman" w:cs="Times New Roman"/>
          <w:lang w:eastAsia="ru-RU"/>
        </w:rPr>
        <w:t>скульптуре, народном искусстве;</w:t>
      </w:r>
    </w:p>
    <w:p w:rsidR="00B771E9" w:rsidRDefault="00B771E9" w:rsidP="006471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формировать зрительскую компетентность в процессе дальней</w:t>
      </w:r>
      <w:r w:rsidRPr="00B771E9">
        <w:rPr>
          <w:rFonts w:ascii="Times New Roman" w:eastAsia="Times New Roman" w:hAnsi="Times New Roman" w:cs="Times New Roman"/>
          <w:lang w:eastAsia="ru-RU"/>
        </w:rPr>
        <w:softHyphen/>
        <w:t>шего   знакомства   с   художественными   произведениями   разных видов и жанров отечественного и зарубежного искусства;</w:t>
      </w:r>
    </w:p>
    <w:p w:rsidR="00B771E9" w:rsidRDefault="00B771E9" w:rsidP="006471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 xml:space="preserve"> знакомить с основными принципами художественных стилей и развивать чувство стиля и художественный вкус в процессе восприятия произведений</w:t>
      </w:r>
      <w:r>
        <w:rPr>
          <w:rFonts w:ascii="Times New Roman" w:eastAsia="Times New Roman" w:hAnsi="Times New Roman" w:cs="Times New Roman"/>
          <w:lang w:eastAsia="ru-RU"/>
        </w:rPr>
        <w:t xml:space="preserve">, созданных </w:t>
      </w:r>
      <w:r w:rsidRPr="00B771E9">
        <w:rPr>
          <w:rFonts w:ascii="Times New Roman" w:eastAsia="Times New Roman" w:hAnsi="Times New Roman" w:cs="Times New Roman"/>
          <w:lang w:eastAsia="ru-RU"/>
        </w:rPr>
        <w:t>отечественными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1E9">
        <w:rPr>
          <w:rFonts w:ascii="Times New Roman" w:eastAsia="Times New Roman" w:hAnsi="Times New Roman" w:cs="Times New Roman"/>
          <w:lang w:eastAsia="ru-RU"/>
        </w:rPr>
        <w:t>зарубежными художниками,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1E9">
        <w:rPr>
          <w:rFonts w:ascii="Times New Roman" w:eastAsia="Times New Roman" w:hAnsi="Times New Roman" w:cs="Times New Roman"/>
          <w:lang w:eastAsia="ru-RU"/>
        </w:rPr>
        <w:t>в процессе выполнения творческих работ учащимися;</w:t>
      </w:r>
    </w:p>
    <w:p w:rsidR="00B771E9" w:rsidRDefault="00B771E9" w:rsidP="006471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давать представления об основах перспективного изображения интерьера и городского пейзажа;</w:t>
      </w:r>
    </w:p>
    <w:p w:rsidR="00B771E9" w:rsidRDefault="00B771E9" w:rsidP="006471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раскрыть основы построения фигуры человека в движении и развивать умение изображать человека и окружающую его среду различными средствами изобразительного искусства, передавать через художественные образы собственное отношение к изобра</w:t>
      </w:r>
      <w:r w:rsidRPr="00B771E9">
        <w:rPr>
          <w:rFonts w:ascii="Times New Roman" w:eastAsia="Times New Roman" w:hAnsi="Times New Roman" w:cs="Times New Roman"/>
          <w:lang w:eastAsia="ru-RU"/>
        </w:rPr>
        <w:softHyphen/>
        <w:t>жаемому;</w:t>
      </w:r>
    </w:p>
    <w:p w:rsidR="00B771E9" w:rsidRDefault="00B771E9" w:rsidP="006471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углублять представления учащихся о синкретичность народно</w:t>
      </w:r>
      <w:r w:rsidRPr="00B771E9">
        <w:rPr>
          <w:rFonts w:ascii="Times New Roman" w:eastAsia="Times New Roman" w:hAnsi="Times New Roman" w:cs="Times New Roman"/>
          <w:lang w:eastAsia="ru-RU"/>
        </w:rPr>
        <w:softHyphen/>
        <w:t xml:space="preserve">го искусства на примере традиций ярмарочных праздников как синтеза   музыкального, </w:t>
      </w:r>
      <w:r>
        <w:rPr>
          <w:rFonts w:ascii="Times New Roman" w:eastAsia="Times New Roman" w:hAnsi="Times New Roman" w:cs="Times New Roman"/>
          <w:lang w:eastAsia="ru-RU"/>
        </w:rPr>
        <w:t xml:space="preserve">театрального, </w:t>
      </w:r>
      <w:r w:rsidRPr="00B771E9">
        <w:rPr>
          <w:rFonts w:ascii="Times New Roman" w:eastAsia="Times New Roman" w:hAnsi="Times New Roman" w:cs="Times New Roman"/>
          <w:lang w:eastAsia="ru-RU"/>
        </w:rPr>
        <w:t>устного   и   декоративно-прикладного творчества, а также о взаимодействии профессио</w:t>
      </w:r>
      <w:r w:rsidRPr="00B771E9">
        <w:rPr>
          <w:rFonts w:ascii="Times New Roman" w:eastAsia="Times New Roman" w:hAnsi="Times New Roman" w:cs="Times New Roman"/>
          <w:lang w:eastAsia="ru-RU"/>
        </w:rPr>
        <w:softHyphen/>
        <w:t>нального   и   народного   искусства   на   примере   архитектуры   и культуры быта;</w:t>
      </w:r>
    </w:p>
    <w:p w:rsidR="00B771E9" w:rsidRPr="00B771E9" w:rsidRDefault="00B771E9" w:rsidP="006471A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продолжать воспитывать уважительное отношение к творчеству народных мастеров в процессе формирования умений и навыков выполнения декоративных работ с элементами художественного конструирования   с   использованием   приемов   художественной обработки материалов народными мастерами из различных цен</w:t>
      </w:r>
      <w:r w:rsidRPr="00B771E9">
        <w:rPr>
          <w:rFonts w:ascii="Times New Roman" w:eastAsia="Times New Roman" w:hAnsi="Times New Roman" w:cs="Times New Roman"/>
          <w:lang w:eastAsia="ru-RU"/>
        </w:rPr>
        <w:softHyphen/>
        <w:t>тров традиционных художественных промыслов;</w:t>
      </w:r>
    </w:p>
    <w:p w:rsidR="00B771E9" w:rsidRPr="00B771E9" w:rsidRDefault="00B771E9" w:rsidP="006471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B771E9">
        <w:rPr>
          <w:rFonts w:ascii="Times New Roman" w:eastAsia="Times New Roman" w:hAnsi="Times New Roman" w:cs="Times New Roman"/>
          <w:b/>
          <w:lang w:eastAsia="ru-RU"/>
        </w:rPr>
        <w:t>1. Человек и среда его обитания в их взаимоотношении в изобразительном искусстве. 8 часов.</w:t>
      </w:r>
    </w:p>
    <w:p w:rsidR="00B771E9" w:rsidRPr="00B771E9" w:rsidRDefault="00B771E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>Синтез изобразительного искусства и архитектуры. Архитектурный пейзаж. Пейзаж в творчестве художников 19-20 вв. Натюрморт в зарубежном и русском искусстве на разных этапах его развития. Передача фактуры и объема предметов в живописном натюрморте. Дизайн интерьера и его древние истоки. Монументальная живопись.  Особенности интерьера в архитектуре Возрождения и Нового времени (барокко, классицизм). Интерьер как жанр изобразительного искусства. Произведения выдающихся художников: Дионисий, А. Венецианов, К.С. Петров-Водкин. В. Ван Гог, П. Пикассо.</w:t>
      </w:r>
    </w:p>
    <w:p w:rsidR="00B771E9" w:rsidRPr="00B771E9" w:rsidRDefault="00B771E9" w:rsidP="006471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B771E9">
        <w:rPr>
          <w:rFonts w:ascii="Times New Roman" w:eastAsia="Times New Roman" w:hAnsi="Times New Roman" w:cs="Times New Roman"/>
          <w:b/>
          <w:lang w:eastAsia="ru-RU"/>
        </w:rPr>
        <w:t>2.  Мир русской дворянской усадьбы как достояние художественной культуры и образ жизни человека в искусстве. 6 часов.</w:t>
      </w:r>
    </w:p>
    <w:p w:rsidR="00B771E9" w:rsidRPr="00B41639" w:rsidRDefault="00B771E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lastRenderedPageBreak/>
        <w:t>Архитектура России 18 вв. Стили: барокко и классицизм. Интерьер дворянской усадьбы и его отражение в бытовой живописи России. Произведения выдающихся художн</w:t>
      </w:r>
      <w:r>
        <w:rPr>
          <w:rFonts w:ascii="Times New Roman" w:eastAsia="Times New Roman" w:hAnsi="Times New Roman" w:cs="Times New Roman"/>
          <w:lang w:eastAsia="ru-RU"/>
        </w:rPr>
        <w:t xml:space="preserve">иков </w:t>
      </w:r>
      <w:r w:rsidRPr="00B771E9">
        <w:rPr>
          <w:rFonts w:ascii="Times New Roman" w:eastAsia="Times New Roman" w:hAnsi="Times New Roman" w:cs="Times New Roman"/>
          <w:lang w:eastAsia="ru-RU"/>
        </w:rPr>
        <w:t xml:space="preserve">и архитекторов: В. Растрелли. В. И. Баженов, К. Брюллов, </w:t>
      </w:r>
      <w:proofErr w:type="spellStart"/>
      <w:r w:rsidRPr="00B771E9">
        <w:rPr>
          <w:rFonts w:ascii="Times New Roman" w:eastAsia="Times New Roman" w:hAnsi="Times New Roman" w:cs="Times New Roman"/>
          <w:lang w:eastAsia="ru-RU"/>
        </w:rPr>
        <w:t>П.</w:t>
      </w:r>
      <w:r>
        <w:rPr>
          <w:rFonts w:ascii="Times New Roman" w:eastAsia="Times New Roman" w:hAnsi="Times New Roman" w:cs="Times New Roman"/>
          <w:lang w:eastAsia="ru-RU"/>
        </w:rPr>
        <w:t>А.Федотов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Линейная перспектива</w:t>
      </w:r>
      <w:r w:rsidRPr="00B771E9">
        <w:rPr>
          <w:rFonts w:ascii="Times New Roman" w:eastAsia="Times New Roman" w:hAnsi="Times New Roman" w:cs="Times New Roman"/>
          <w:lang w:eastAsia="ru-RU"/>
        </w:rPr>
        <w:t xml:space="preserve"> в изображении интерьера.</w:t>
      </w:r>
    </w:p>
    <w:p w:rsidR="00B771E9" w:rsidRPr="00B771E9" w:rsidRDefault="00B771E9" w:rsidP="006471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B771E9">
        <w:rPr>
          <w:rFonts w:ascii="Times New Roman" w:eastAsia="Times New Roman" w:hAnsi="Times New Roman" w:cs="Times New Roman"/>
          <w:b/>
          <w:lang w:eastAsia="ru-RU"/>
        </w:rPr>
        <w:t>3. Народный мастер – носитель национальной культуры. 10 часов.</w:t>
      </w:r>
    </w:p>
    <w:p w:rsidR="00B771E9" w:rsidRPr="00B771E9" w:rsidRDefault="00B771E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 xml:space="preserve">Виды декоративно-прикладного и народного искусства (резьба и роспись по дереву, художественная керамика, вышивка, кружевоплетение и др.). Древние образы в произведениях современного декоративно-прикладного искусства. Орнамент как основа декоративного украшения. </w:t>
      </w:r>
      <w:proofErr w:type="spellStart"/>
      <w:r w:rsidRPr="00B771E9">
        <w:rPr>
          <w:rFonts w:ascii="Times New Roman" w:eastAsia="Times New Roman" w:hAnsi="Times New Roman" w:cs="Times New Roman"/>
          <w:lang w:eastAsia="ru-RU"/>
        </w:rPr>
        <w:t>Истори</w:t>
      </w:r>
      <w:proofErr w:type="spellEnd"/>
      <w:r w:rsidRPr="00B771E9">
        <w:rPr>
          <w:rFonts w:ascii="Times New Roman" w:eastAsia="Times New Roman" w:hAnsi="Times New Roman" w:cs="Times New Roman"/>
          <w:lang w:eastAsia="ru-RU"/>
        </w:rPr>
        <w:t xml:space="preserve"> и современное развитие народных промыслов России: Городец, Хохлома, дымковская и филимоновс</w:t>
      </w:r>
      <w:r>
        <w:rPr>
          <w:rFonts w:ascii="Times New Roman" w:eastAsia="Times New Roman" w:hAnsi="Times New Roman" w:cs="Times New Roman"/>
          <w:lang w:eastAsia="ru-RU"/>
        </w:rPr>
        <w:t>кая игрушка, Палех, Холуй и др.</w:t>
      </w:r>
      <w:r w:rsidRPr="00B771E9">
        <w:rPr>
          <w:rFonts w:ascii="Times New Roman" w:eastAsia="Times New Roman" w:hAnsi="Times New Roman" w:cs="Times New Roman"/>
          <w:lang w:eastAsia="ru-RU"/>
        </w:rPr>
        <w:t xml:space="preserve"> Особенности профессионального декоративно-прикладного искусства.</w:t>
      </w:r>
    </w:p>
    <w:p w:rsidR="00B771E9" w:rsidRPr="00B771E9" w:rsidRDefault="00B771E9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B771E9">
        <w:rPr>
          <w:rFonts w:ascii="Times New Roman" w:eastAsia="Times New Roman" w:hAnsi="Times New Roman" w:cs="Times New Roman"/>
          <w:b/>
          <w:lang w:eastAsia="ru-RU"/>
        </w:rPr>
        <w:t>4. Человек в различных сферах деятельности в жизни и искусстве. Техника и искусство. 11 часов.</w:t>
      </w:r>
    </w:p>
    <w:p w:rsidR="00B771E9" w:rsidRDefault="00B771E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B771E9">
        <w:rPr>
          <w:rFonts w:ascii="Times New Roman" w:eastAsia="Times New Roman" w:hAnsi="Times New Roman" w:cs="Times New Roman"/>
          <w:lang w:eastAsia="ru-RU"/>
        </w:rPr>
        <w:t xml:space="preserve">Тема полета и космическая тема в творчестве художников. Дизайн и его виды. </w:t>
      </w:r>
      <w:r w:rsidRPr="00B771E9">
        <w:rPr>
          <w:rFonts w:ascii="Times New Roman" w:eastAsia="Times New Roman" w:hAnsi="Times New Roman" w:cs="Times New Roman"/>
          <w:vanish/>
          <w:lang w:eastAsia="ru-RU"/>
        </w:rPr>
        <w:t>весия, устойчивости, динамики с помощью простых геометрических форм.зия окружаюо, декоративно-прикладное искусство</w:t>
      </w:r>
      <w:r w:rsidRPr="00B771E9">
        <w:rPr>
          <w:rFonts w:ascii="Times New Roman" w:eastAsia="Times New Roman" w:hAnsi="Times New Roman" w:cs="Times New Roman"/>
          <w:lang w:eastAsia="ru-RU"/>
        </w:rPr>
        <w:t>Пространственная композиция как объект дизайна. Вечные темы великие и исторические события в русском искусстве. Тема Великой Отечественной войны в станковом и монументальном искусстве, мемориальные ансамбли. Спортивная тема в жанровом искусстве. Пропорции и пропорциональные отношения как средства композиции. Художественный образ и художественно-выразительные средства скульптуры. Виды скульптуры (станковая, монументальная, декоративная, садово-парковая). Архитектура и ее виды. Прои</w:t>
      </w:r>
      <w:r>
        <w:rPr>
          <w:rFonts w:ascii="Times New Roman" w:eastAsia="Times New Roman" w:hAnsi="Times New Roman" w:cs="Times New Roman"/>
          <w:lang w:eastAsia="ru-RU"/>
        </w:rPr>
        <w:t xml:space="preserve">зведения выдающихся художников </w:t>
      </w:r>
      <w:r w:rsidRPr="00B771E9">
        <w:rPr>
          <w:rFonts w:ascii="Times New Roman" w:eastAsia="Times New Roman" w:hAnsi="Times New Roman" w:cs="Times New Roman"/>
          <w:lang w:eastAsia="ru-RU"/>
        </w:rPr>
        <w:t>и архитекторов: И. Мартос, Э.-М. Фальконе, О. Роден, С. Коненков, В. </w:t>
      </w:r>
      <w:r w:rsidR="00B41639">
        <w:rPr>
          <w:rFonts w:ascii="Times New Roman" w:eastAsia="Times New Roman" w:hAnsi="Times New Roman" w:cs="Times New Roman"/>
          <w:lang w:eastAsia="ru-RU"/>
        </w:rPr>
        <w:t>Мухина,</w:t>
      </w:r>
      <w:r w:rsidRPr="00B771E9">
        <w:rPr>
          <w:rFonts w:ascii="Times New Roman" w:eastAsia="Times New Roman" w:hAnsi="Times New Roman" w:cs="Times New Roman"/>
          <w:lang w:eastAsia="ru-RU"/>
        </w:rPr>
        <w:t xml:space="preserve"> П. Корин, Ш. Э. ле Корбюзье. 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39">
        <w:rPr>
          <w:rFonts w:ascii="Times New Roman" w:eastAsia="Times New Roman" w:hAnsi="Times New Roman" w:cs="Times New Roman"/>
          <w:b/>
          <w:bCs/>
          <w:lang w:eastAsia="ru-RU"/>
        </w:rPr>
        <w:t>В результате изучения изобразительного искусства ученик 7 класса освоит: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 xml:space="preserve">основные виды и жанры изобразительных (пластических) искусств; 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>выдающихся представителей русского (Э.-М. Фальконе, А. Г. Венецианов, В. И. Суриков, И. Е. Репин, И. И. Шишкин, И. И. Левитан, В. М. Васнецов, М. А. Врубель, Б. М. Кустодиев) и зарубежного искусства (Леонардо да Винчи, Рафаэль Санти, Микеланджело Буанаротти, Рембрандт Ван Рейн, К. Моне, В. Ван Гог, О. Роден, П. Пикассо) и их основные произведения;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>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Дрезенская галерея);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>значение изобразительного искусства в художественной культуре;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B41639">
        <w:rPr>
          <w:rFonts w:ascii="Times New Roman" w:eastAsia="Times New Roman" w:hAnsi="Times New Roman" w:cs="Times New Roman"/>
          <w:b/>
          <w:lang w:eastAsia="ru-RU"/>
        </w:rPr>
        <w:t>научатся: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 xml:space="preserve"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>повседневной жизни для: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 xml:space="preserve">восприятия и оценки произведений искусства; </w:t>
      </w:r>
    </w:p>
    <w:p w:rsidR="00B41639" w:rsidRPr="00B41639" w:rsidRDefault="00B41639" w:rsidP="006471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1639">
        <w:rPr>
          <w:rFonts w:ascii="Times New Roman" w:eastAsia="Times New Roman" w:hAnsi="Times New Roman" w:cs="Times New Roman"/>
          <w:lang w:eastAsia="ru-RU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 </w:t>
      </w:r>
    </w:p>
    <w:p w:rsidR="00B41639" w:rsidRPr="00B771E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741960" w:rsidRPr="00F96FFC" w:rsidRDefault="00741960" w:rsidP="00647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4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Планируемые результаты изучения учебного предмета.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Роль искусства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 художественной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деятельности  в  жизни  человека  и  общества.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 роль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место  искусства  в  развитии  культуры,  ориентироваться  в  связях  искусства  с  наукой  и  религией;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 потенциал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искусства  в  познании мира,  в  формировании  отношения  к  человеку,  природным  и  социальным  явлениям;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 роль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искусства  в  создании  материальной  среды  обитания  человека;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 главные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темы  искусства  и, обращаясь  к  ним  в  собственной  художественно – творческой  деятельности,  создавать  выразительные  образы.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4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 получит</w:t>
      </w:r>
      <w:proofErr w:type="gramEnd"/>
      <w:r w:rsidRPr="00B4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возможность  научиться: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 и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анализировать  авторскую  концепцию  художественного  образа  в  произведении  искусства;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эстетические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категории  «прекрасное»  и  «безобразное»,  «комическое»  и  «трагическое»  и  др. 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произведениях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пластических  искусств  и  использовать  эти  знания  на  практике;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 произведения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разных  эпох,  художественных  стилей;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различать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великих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мастеров  по  художественной  манере (по  манере  письма).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Духовно – нравственные проблемы </w:t>
      </w: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жизни  и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искусства.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связи искусства с всемирной историей и исто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рией Отечества;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роль искусства в формировании мировоззре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развитии религиозных представлений и в передаче духовно-нравственного опыта поколений;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осмысливать на основе произведений искусства мораль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но-нравственную позицию автора, соотносить с собственной и давать ей оценку;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в собственной художественной деятельности красоту мира, выражать своё отношение к негативным явле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жизни и искусства;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важность сохранения художественных ценно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для последующих поколений, роль художественных музе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в жизни страны, края, города.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понимать гражданское подвижничество художника в выявлении положительных и отрицательных сторон жиз</w:t>
      </w: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 в художественном образе;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осознавать необходимость развитого эстетического вкуса в жизни современного человека;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понимать специфику ориентированности отечествен</w:t>
      </w: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искусства на приоритет этического над эстетическим.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Язык  пластических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искусств  и  художественный  образ.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эмоционально-ценностно относиться к природе, челове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обществу; различать и передавать в художественно-твор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деятельности характер; эмоциональные состояния и своё отношение к ним средствами художественного языка;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роль художественного образа и понятия «выразительность» в искусстве;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живописи, скульптуре, графике;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средствами живописи, графики, скульптуры, декоративно-прикладного искусства образ человека: переда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плоскости и в объёме пропорции лица, фигуры; пере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характерные черты внешнего облика, одежды, украше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человека;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наблюдать, сравнивать, сопоставлять и анализировать геометрическую форму предмета; изображать предметы различ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формы; использовать простые формы для создания выра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зительных образов в живописи, скульптуре, графике, художе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конструировании;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специфику стилистики произведений народных художественных промыслов в России (с учётом местных условий).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и высказывать суждение о своей твор</w:t>
      </w: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ческой работе и работе одноклассников;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средства выразительности, используе</w:t>
      </w: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мые художниками, скульпторами, архитекторами, дизай</w:t>
      </w: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нерами для создания художественного образа.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 и</w:t>
      </w:r>
      <w:proofErr w:type="gramEnd"/>
      <w:r w:rsidRPr="00B41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жанры  изобразительного  искусства.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художественные материалы и приёмы работы с ними для передачи собственного замысла;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виды декоративно-прикладных искусств, понимать их специфику;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изобразительного искусства (портрет, пейзаж, натюрморт, бытовой, исторический, батальный жан</w:t>
      </w:r>
      <w:r w:rsidRPr="00B41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шедевры национального и мирового изо</w:t>
      </w: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бразительного искусства;</w:t>
      </w:r>
    </w:p>
    <w:p w:rsid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понимать историческую ретроспективу становления жанров пластических искусств.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Литература и средства обучения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 основная литература:</w:t>
      </w:r>
    </w:p>
    <w:p w:rsidR="00B41639" w:rsidRPr="00B41639" w:rsidRDefault="00B41639" w:rsidP="006471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Сборник нормативных документов. Искусство / сост. Э. Д. Днепров, А. Г. Аркадьев. – М.: Дрофа, 2008.</w:t>
      </w:r>
    </w:p>
    <w:p w:rsidR="00B41639" w:rsidRPr="00B41639" w:rsidRDefault="00B41639" w:rsidP="006471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Изобразительное искусство: Примерная программа основного общего образования. http://window.edu.ru/window/catalog?p_rid=37191</w:t>
      </w:r>
    </w:p>
    <w:p w:rsidR="00B41639" w:rsidRPr="00B41639" w:rsidRDefault="00B41639" w:rsidP="006471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B41639" w:rsidRPr="00B41639" w:rsidRDefault="00B41639" w:rsidP="006471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Шпикалова</w:t>
      </w:r>
      <w:proofErr w:type="spellEnd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Т.Я., Ершова Л.В., </w:t>
      </w: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Поровская</w:t>
      </w:r>
      <w:proofErr w:type="spellEnd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 Изобразительное искусство: Учебник для 5 класса общеобразовательных учреждений / под ред. </w:t>
      </w: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Шпикаловой</w:t>
      </w:r>
      <w:proofErr w:type="spellEnd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Т.Я. – М., Просвещение, 2014.</w:t>
      </w:r>
    </w:p>
    <w:p w:rsidR="004A28DF" w:rsidRDefault="00B41639" w:rsidP="006471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Шпикалова</w:t>
      </w:r>
      <w:proofErr w:type="spellEnd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Т.Я., Ершова Л.В., </w:t>
      </w: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Поровская</w:t>
      </w:r>
      <w:proofErr w:type="spellEnd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 Изобразительное искусство: Учебник для 6 класса общеобразовательных учреждений / под ред. </w:t>
      </w: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Шпикало</w:t>
      </w:r>
      <w:r w:rsid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</w:t>
      </w:r>
      <w:proofErr w:type="spellEnd"/>
      <w:r w:rsid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Т.Я. – М., Просвещение, 2019</w:t>
      </w: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41639" w:rsidRPr="004A28DF" w:rsidRDefault="00B41639" w:rsidP="006471A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A28DF"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Шпикалова</w:t>
      </w:r>
      <w:proofErr w:type="spellEnd"/>
      <w:r w:rsidR="004A28DF"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Т.Я., Ершова Л.В., </w:t>
      </w:r>
      <w:proofErr w:type="spellStart"/>
      <w:r w:rsidR="004A28DF"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Поровская</w:t>
      </w:r>
      <w:proofErr w:type="spellEnd"/>
      <w:r w:rsidR="004A28DF"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 Изобрази</w:t>
      </w:r>
      <w:r w:rsid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тельное искусство: Учебник для 7</w:t>
      </w:r>
      <w:r w:rsidR="004A28DF"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 общеобразовательных учреждений / под ред. </w:t>
      </w:r>
      <w:proofErr w:type="spellStart"/>
      <w:r w:rsidR="004A28DF"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Шпикало</w:t>
      </w:r>
      <w:r w:rsid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</w:t>
      </w:r>
      <w:proofErr w:type="spellEnd"/>
      <w:r w:rsid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Т.Я. – М., Просвещение, 2016</w:t>
      </w:r>
      <w:r w:rsidR="004A28DF"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A28DF" w:rsidRPr="004A28DF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б) дополнительная литература для учителя: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Архитектура России 12-19в.в,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Центрнаучфильм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ООО Видеостудия «Квадрат»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Бабрихин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 </w:t>
      </w:r>
      <w:proofErr w:type="gram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2008,ООО</w:t>
      </w:r>
      <w:proofErr w:type="gram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«Форум книга 2008» «Народное искусство Урала» (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CD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A28DF" w:rsidRP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Википедия: свободная энциклопедия- режим доступа: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http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:|\\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wikipedia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org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\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wiki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Государственный исторический музей,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Центрнаучфильм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ООО Видеостудия «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Квадра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Искусство 20в.в.,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Центрнаучфильм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ООО Видеостудия «Квадрат» 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Неменский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Б.М. Изобразительное искусство и художественный труд: 1-8 </w:t>
      </w:r>
      <w:proofErr w:type="gram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классы.-</w:t>
      </w:r>
      <w:proofErr w:type="gram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М.: Просвещение, 2003.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Неменский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Б.М. Творческая </w:t>
      </w:r>
      <w:proofErr w:type="gram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мастерская.-</w:t>
      </w:r>
      <w:proofErr w:type="gram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М.: Просвещение, 2003.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Педсовет орг. Всероссийский интернет-педсовет- Режим доступа: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http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:|\\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pedsovet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org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тов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цев Н.Н. Ме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ди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ка пре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да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ния изо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бра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зи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 ис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кус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 в шко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ле. М.: Про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све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ще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1998.</w:t>
      </w:r>
    </w:p>
    <w:p w:rsidR="004A28DF" w:rsidRP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тов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цев Н.Н. Академический ри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су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нок: Учеб. пособие. М.: Про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све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ще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ние, 1995. 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Русское </w:t>
      </w:r>
      <w:proofErr w:type="gram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искусство ,</w:t>
      </w:r>
      <w:proofErr w:type="gram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Центрнаучфильм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ООО Видеостудия «Квадрат»</w:t>
      </w:r>
    </w:p>
    <w:p w:rsidR="004A28DF" w:rsidRPr="00B41639" w:rsidRDefault="004A28DF" w:rsidP="006471A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Рылова Л.Б. Изобразительное искусство в школе. – Ижевск,1992.</w:t>
      </w:r>
    </w:p>
    <w:p w:rsid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Художники России-1-й и 2-й выпуски,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Центрнаучфильм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ООО Видеостудия «Квадрат»</w:t>
      </w:r>
    </w:p>
    <w:p w:rsidR="004A28DF" w:rsidRPr="004A28DF" w:rsidRDefault="004A28DF" w:rsidP="006471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такое искусство,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Центрнаучфильм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ООО Видеостудия «Квадрат»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в) дополнительная литература для учащихся:</w:t>
      </w:r>
    </w:p>
    <w:p w:rsidR="00B41639" w:rsidRP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Дорожкин</w:t>
      </w:r>
      <w:proofErr w:type="spellEnd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Ю. Г. Хохломская роспись. – М.: </w:t>
      </w: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Мозайский</w:t>
      </w:r>
      <w:proofErr w:type="spellEnd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1999, </w:t>
      </w:r>
    </w:p>
    <w:p w:rsid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proofErr w:type="spellStart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Жегалова</w:t>
      </w:r>
      <w:proofErr w:type="spellEnd"/>
      <w:r w:rsidRPr="00B41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С. И. Росписи Хохломы. – М.: Детская литература, 1991.</w:t>
      </w:r>
    </w:p>
    <w:p w:rsidR="00B41639" w:rsidRPr="00B41639" w:rsidRDefault="004A28DF" w:rsidP="006471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Примерный перечень произведений искусства</w:t>
      </w:r>
      <w:r w:rsidRPr="004A28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русского (Э.-М. Фальконе, А. Г. Венецианов, В. И. Суриков, И. Е. Репин, И. И. Шишкин, И. И. Левитан, В. М. Васнецов, М. А. Врубель, Б. М. Кустодиев) и зарубежного искусства (Леонардо да Винчи, Рафаэль Санти, Микеланджело Буанаротти, Рембрандт Ван Рейн, К. Моне, В. Ван Гог, О. Роден, П. Пикассо) и их основные произведения;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наиболее крупные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Дрезенская галерея);</w:t>
      </w:r>
      <w:r w:rsidRPr="004A28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Дж. Констебл. «Воз с сеном», «Заход солнца осенью»; К. Д.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Фридрих. «Деревенский пейзаж при утреннем освещении», «Гигантская горная гряда»; В. Ван Гог. «Пшеничное поле и кипарисы»; К. Моне. «Осенний день в </w:t>
      </w:r>
      <w:proofErr w:type="spellStart"/>
      <w:proofErr w:type="gram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Аржантее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!;</w:t>
      </w:r>
      <w:proofErr w:type="gram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П. Сезанн. «У подножия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Равин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»; Ф. Васильев. «Мокрый луг»; И. Левитан. «Вечерний звон», «Золотая осень»; А. Головин. «Осень»; Л.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Туржан-ский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«Золотая осень»; В. Борисов-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Мусатов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«Осенний мотив»; Е.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Гуро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«Осенний сон»; музыка — П. Чайковский. «Времена года»; М. Мусоргский. «Рассвет на Москве-реке»; литература — Н. Некра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сов. «Славная осень»; С. Есенин. «Поздняя осень</w:t>
      </w:r>
      <w:proofErr w:type="gram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графика</w:t>
      </w:r>
      <w:proofErr w:type="gram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Д. Мит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рохин. «Орехи и два яблока» и другие рисунки графической серии; А. Матисс. «Натюрморт с магнолией» (серия «Темы и вариации», чернила, перо), «Букет цветов в кувшине» (тушь, перо); жи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вопись — Ф.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Снайдерс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«Овощная лавка», «Фруктовая лавка»; Фра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Анжелико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Фреска «Рай»; Я. Брейгель Старший (Бархатный). «Рай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ский сад»; И.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Хруцкий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«Овощи и цветы», «Натюрморт с грибами»; П. Сезанн. «Натюрморт с яблоками и апельсинами», «Персики и груши»; К. Коровин. «Цветы и фрукты»; П. Кончаловский. «На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тюрморт. Фрукты», «Яблоки»; А. Куприн. «Натюрморт с тыквой»; М. Сарьян. «Фрукты»; народное и декоративно-прикладное искус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ство — стенная роспись гробницы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Нашеден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Древнем Египте «Древо жизни с богиней плодородия»; мозаика во дворце короля Роджера в Палермо «Древо жизни»; мозаика в церкви Сан-Климен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те «Райское древо жизни»; миниатюра в молитвеннике епископа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Зальцбургского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«Древо жизни и смерти»;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Серафина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«Виноград»; Л. Романова. «Осенний букет» (текстиль, коллаж); Ю. Селиверстов. «Лестница к дереву познания»; образцы северных вышивок и кружева с древом жизни,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вырезанки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бумаги с мотивом дерева, цветущей ветки (Россия, Украина, Польша, Китай); «Древо плодо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носящее» в произведениях дымковских мастериц.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графика — М. Вру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бель. «Дворик зимой» (кар.); Г. </w:t>
      </w:r>
      <w:proofErr w:type="spellStart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Верейский</w:t>
      </w:r>
      <w:proofErr w:type="spell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«В саду Русского музея» (тушь, перо, кисть); </w:t>
      </w:r>
    </w:p>
    <w:p w:rsidR="004A28DF" w:rsidRPr="004A28DF" w:rsidRDefault="004A28D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Технические средства оснащения.</w:t>
      </w:r>
      <w:r w:rsidRPr="004A28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  </w:t>
      </w:r>
    </w:p>
    <w:p w:rsidR="004A28DF" w:rsidRPr="004A28DF" w:rsidRDefault="004A28DF" w:rsidP="006471AF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Наглядные пособия в виде таблиц и плакатов по цветоведению, перспективе, построению орнаментов, по народным промыслам, ДПИ</w:t>
      </w:r>
    </w:p>
    <w:p w:rsidR="004A28DF" w:rsidRPr="004A28DF" w:rsidRDefault="004A28DF" w:rsidP="006471AF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Дидактический раздаточный материал: карточки по художественной грамо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те, схем по правилам рисования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предметов, цветов, деревьев, животных, птиц, человека</w:t>
      </w:r>
    </w:p>
    <w:p w:rsidR="004A28DF" w:rsidRPr="004A28DF" w:rsidRDefault="004A28DF" w:rsidP="006471AF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Альбомы по искусству</w:t>
      </w:r>
    </w:p>
    <w:p w:rsidR="004A28DF" w:rsidRPr="004A28DF" w:rsidRDefault="004A28DF" w:rsidP="006471AF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Книги о художниках и художественных музеях </w:t>
      </w:r>
    </w:p>
    <w:p w:rsidR="004A28DF" w:rsidRPr="004A28DF" w:rsidRDefault="004A28DF" w:rsidP="006471AF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Книги по стил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 издательского искусства и архитектуры</w:t>
      </w:r>
    </w:p>
    <w:p w:rsidR="004A28DF" w:rsidRPr="004A28DF" w:rsidRDefault="004A28DF" w:rsidP="006471AF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Словарь искусствоведческих терминов</w:t>
      </w:r>
    </w:p>
    <w:p w:rsidR="004A28DF" w:rsidRPr="004A28DF" w:rsidRDefault="004A28DF" w:rsidP="006471AF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Информационно-коммуникативные средства</w:t>
      </w:r>
    </w:p>
    <w:p w:rsidR="004A28DF" w:rsidRDefault="004A28DF" w:rsidP="006471AF">
      <w:pPr>
        <w:pStyle w:val="a5"/>
        <w:numPr>
          <w:ilvl w:val="0"/>
          <w:numId w:val="11"/>
        </w:numPr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Технические средства обучения: музыкальный центр, телевизор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мультимедийный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компьютер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,фотоаппарат</w:t>
      </w:r>
      <w:proofErr w:type="spellEnd"/>
      <w:proofErr w:type="gramEnd"/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аудиозаписи по музыке, лит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ратурные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4A2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оизведения</w:t>
      </w:r>
      <w:r w:rsidR="0064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Pr="004A28DF" w:rsidRDefault="006471AF" w:rsidP="006471AF">
      <w:pPr>
        <w:pStyle w:val="a5"/>
        <w:spacing w:after="0" w:line="240" w:lineRule="auto"/>
        <w:ind w:left="709" w:right="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1AF" w:rsidRPr="006471AF" w:rsidRDefault="006471AF" w:rsidP="00CA533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4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Календарно – тематическое планирование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 </w:t>
      </w:r>
      <w:r w:rsidRPr="0064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класс.</w:t>
      </w:r>
    </w:p>
    <w:p w:rsidR="00B41639" w:rsidRDefault="00B41639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6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2835"/>
        <w:gridCol w:w="2835"/>
        <w:gridCol w:w="1276"/>
        <w:gridCol w:w="850"/>
        <w:gridCol w:w="993"/>
      </w:tblGrid>
      <w:tr w:rsidR="000F229D" w:rsidRPr="000F229D" w:rsidTr="00CA5336">
        <w:trPr>
          <w:trHeight w:val="345"/>
        </w:trPr>
        <w:tc>
          <w:tcPr>
            <w:tcW w:w="709" w:type="dxa"/>
            <w:vMerge w:val="restart"/>
          </w:tcPr>
          <w:p w:rsidR="000F229D" w:rsidRPr="000F229D" w:rsidRDefault="000F229D" w:rsidP="00CA5336">
            <w:pPr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30" w:type="dxa"/>
            <w:gridSpan w:val="3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76" w:type="dxa"/>
            <w:vMerge w:val="restart"/>
          </w:tcPr>
          <w:p w:rsidR="000F229D" w:rsidRPr="000F229D" w:rsidRDefault="000F229D" w:rsidP="006471AF">
            <w:pPr>
              <w:ind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0F229D" w:rsidRPr="000F229D" w:rsidRDefault="000F229D" w:rsidP="006471AF">
            <w:pPr>
              <w:ind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F229D" w:rsidRPr="000F229D" w:rsidTr="00CA5336">
        <w:trPr>
          <w:trHeight w:val="150"/>
        </w:trPr>
        <w:tc>
          <w:tcPr>
            <w:tcW w:w="709" w:type="dxa"/>
            <w:vMerge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Метапредметные 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276" w:type="dxa"/>
            <w:vMerge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229D" w:rsidRPr="000F229D" w:rsidRDefault="000F229D" w:rsidP="006471AF">
            <w:pPr>
              <w:ind w:left="-958"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1. Образ плодородия земли в изобразительном искусстве – 5 часов.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Дары осени в натюрморте. Рисунок отдельных осенних плодов в красках. 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произведения мастеров натюрморта, в которых отразилась красота предметного мира, даров земли в пору осени.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Различать средства художественной выразительности в натюрмортах живописцев и графиков.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Сопоставлять изображения плодов в композициях натюрмортов художников разных стран.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- Определять под руководством педагога самые простые правила поведения при сотрудничестве; понимать причины успехов и неудач в собственной учебе.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Планировать свое действие в соответствии с поставленной задачей и условиями ее реализации;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Осуществлять анализ объектов с выделением существенных и несущественных признаков. 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rPr>
          <w:trHeight w:val="2759"/>
        </w:trPr>
        <w:tc>
          <w:tcPr>
            <w:tcW w:w="709" w:type="dxa"/>
            <w:tcBorders>
              <w:bottom w:val="single" w:sz="4" w:space="0" w:color="auto"/>
            </w:tcBorders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Колорит и образный строй натюрморта. Рисунок с натуры натюрморт из овощей в красках.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rPr>
          <w:trHeight w:val="2263"/>
        </w:trPr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Осенние плоды в твоем натюрморте. Декоративный натюрморт в карандаше.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живописно – декоративные натюрморты художников разных стран.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Рассказывать о своих впечатлениях от них.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определять, какими изобразительными средствами выражают художники свое отношение к плодам земли в произведениях искусства и какие приемы они используют для усиления декоративности.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воспринимать учебное задание; выбирать последовательность действий.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цвет как основное выразительное средство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собственную успешность выполнения заданий.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Планировать последовательность практических действий для реализации замысла, поставленной задачи.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Осенние плоды в твоем натюрморте. Работа в цвете в технике коллажа.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Чудо – дерево. Образ – символ «дерево жизни» в разных видах искусства. Рельефная композиция из пластилина «Дерево жизни»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Рассматривать декоративные рельефные композиции «дерево жизни» в архитектурных сооружениях.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Рассказывать об особенностях плакетного искусства.</w:t>
            </w:r>
          </w:p>
          <w:p w:rsidR="000F229D" w:rsidRPr="006471AF" w:rsidRDefault="000F229D" w:rsidP="006471A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Объяснять значение слов </w:t>
            </w:r>
            <w:r w:rsidR="0064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барельеф, горельеф.</w:t>
            </w: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собственную успешность выполнения заданий.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 Поэтический образ родной природы в изобразительном искусстве – 4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Красота осеннего пейзажа в живописи и графике. Эскиз осеннего пейзажа в технике монотипии.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-Рассматривать лирические пейзажи русских художников, пейзажные композиции в техники монотипии. 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-Выделять особенности «пейзажей настроения».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Сопоставлять отображение лирического настроения в творчестве художников-пейзажистов и русской поэзии. 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Планировать свое действие в соответствии с поставленной задачей и условиями ее реализации;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анализ объектов с выделением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существенных и несущественных признаков.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Рассказывать о главных выразительных средствах в осенних пейзажах живописцев.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ими; 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 собственную оценку своей деятельности с оценкой учителя.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Красота осеннего пейзажа в живописи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графике. Работа в цвете в технике монотипии.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«Осенних дней очарованье» в книжной графике. Осенний пейзаж графическими средствами к лирическим стихам русских поэтов.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примеры оформления книги выдающихся мастеров отечественной книжной графики.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Сопоставлять техники, манеры и приемы выполнения иллюстраций разных художников-иллюстраторов.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Рассказывать об основных компонентах книги. 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Объяснить смысл понятий </w:t>
            </w:r>
            <w:r w:rsidRPr="000F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графика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F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гравюра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Воспринимать учебное задание, выбирать последовательность действий, оценивать ход и результат выполнения.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Сотрудничать с учителем и сверстниками в разных ситуациях. 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 создавать конфликты и находить выходы из спорных ситуаций.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под руководством педагога самые простые правила поведения при сотрудничестве; понимать причины успехов и неудач в собственной учебе.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«Осенних дней очарованье» в книжной графике. Работа в цвете пейзажа к стихотворению и макета страницы.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 Народные праздники и обряды в жизни и искусстве. Традиции и современность – 2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485B17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 и земля – кормилица. Праздник урожая как завершение трудового и природного цикла. РК: Праздник урожая в Карелии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произведения изобразительного, декоративно-прикладного и народного искусства, в которых нашли отражение осенние праздники и ярмарки.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Различать средства художественной выразительности.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смысловой центр многофигурных композиций в произведениях живописцев и народных мастеров.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Объяснять смысл понятий </w:t>
            </w:r>
            <w:r w:rsidRPr="000F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бытовой жанр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F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пропорции фигуры человека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Воспринимать учебное задание, выбирать последовательность действий, оценивать ход и результат выполнения;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Сотрудничать с учителем и сверстниками в разных ситуациях; не создавать конфликты и находить выходы из спорных ситуаций.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-Самостоятельно делать выбор, какое мнение принять в предложенных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ситуациях, опираясь на общие для всех простые правила поведения.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485B17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Ярмарка как периодически устраиваемый торг и обмен культурно – промышленными товарами и форма общения между людьми. 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живописные произведения бытового жанра.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Сравнивать произведения западноевропейских мастеров с произведениями отечественных живописцев. Находить общее и различное.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тему, сюжет бытовой картины, смысловой центр. Называть художественно-выразительные средства.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собственную успешность выполнения заданий;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Планировать последовательность практических действий для реализации замысла, поставленной задачи;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Уважительно относиться к творчеству, как к своему, так и других людей.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Воспринимать учебное задание; выбирать последовательность действий.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 Образ времени года в искусстве – 2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Зимняя пора в живописи и графике. Зарисовка зимней природы.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произведения пейзажного жанра в творчестве художников разных эпох, отразивших состояние и настроение природы в зимнем пейзаже.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Находить общее и различное в передаче естественной красоты зимнего пейзажа.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Владеть логическими действиями сравнения, анализа, синтеза, обобщения, классификации, установления аналогий и причинно-следственных связей, построения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рассуждений, отнесения к известным понятиям.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-Самостоятельно определять и описывать 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Зимняя пора в живописи и графике. Композиция зимнего пейзажа.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Традиции и современность. Взаимоотношения людей в жизни и искусстве. Роль декоративно – прикладный искусств в повседневной жизни человека и общества – 2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Делу – время, потехе – час. Искусство вокруг нас. Рукодельницы и мастера. Графический эскиз пояса.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произведения живописи, изображающие молодежь в сценах совместного труда и отдыха. Рассказывать о старинных праздниках и обычаях, традиции которых продолжаются в жизни родного края.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сходство и различия в изображении костюмов разных персонажей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воспринимать учебное задание.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Уважительно относиться к творчеству, как к своему, так и других людей.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Делу – время, потехе – час. Искусство вокруг нас. Рукодельницы и мастера. Изделие «Пояс» (плетение из трех и пяти нитей)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 Сплав фантазии и реальности в образах фольклорных героев – 2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Герои сказок и былин в творчестве мастеров искусства. Работа над сказочным героем в цвете.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произведения разных видов искусства, запечатлевшие образы фольклорных героев.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Сравнивать особенности изображения добрых и злых героев в произведениях изобразительного искусства. Различать средства художественной выразительности.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Понимать условность и субъект</w:t>
            </w:r>
            <w:r w:rsidR="00647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ивность художественного образа.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Воспринимать учебное задание, выбирать последовательность действий, оценивать ход и результат выполнения; сотрудничать с учителем и сверстниками в разных ситуациях.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-Самостоятельно определять и описывать 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Герои сказок и былин в творчестве мастеров искусства. Работа над былинным героем в цвете.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7. Русское народное деревянное зодчество. Польза и красота – 5 часов.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Памятники древнерусской архитектуры в музеях под открытым небом. Графическая зарисовка деревянных построек.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РК: Кижи.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культовые и гражданские постройки из дерева мастеров Древней Руси на фотографиях, в произведениях живописи и графики.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Сравнивать конструктивные и художественные особенности крестьянских домов, храмов и других построек. Различать их типы, индивидуальные черты, назначение.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Называть ведущие художественные музеи деревянного зодчества России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Планировать свое действие в соответствии с поставленной задачей и условиями ее реализации;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-Самостоятельно определять и описывать 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Изба – творение русских мастеров </w:t>
            </w:r>
            <w:proofErr w:type="spellStart"/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древоделов</w:t>
            </w:r>
            <w:proofErr w:type="spellEnd"/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Констру</w:t>
            </w:r>
            <w:r w:rsidR="00647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ирование макета избы из бумаги.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РК: Карельская изба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постройки деревянного русского зодчества, плотницкие инструменты.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Понимать конструктивно-техническую основу избы. Сравнивать конструктивные и художественные особенности крестьянских домов и других дворовых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построек. Различать их типы и назначение.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Воспринимать учебное задание, выбирать последовательность действий, оценивать ход и результат выполнения; сотрудничать с учителем и сверстниками в разных ситуациях; не создавать конфликты и находить выходы из спорных ситуаций.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Изба – творение русских мастеров </w:t>
            </w:r>
            <w:proofErr w:type="spellStart"/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древоделов</w:t>
            </w:r>
            <w:proofErr w:type="spellEnd"/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Постройка из бумаги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крестьянского подворья.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Изба – модель мироздания.  Графические зарисовки знаков – символов в резном убран</w:t>
            </w:r>
            <w:r w:rsidR="00647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 фасада крестьянского дома.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РК: Символы – обереги на фасаде домов.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примеры декоративного убранства в облике деревянных домов.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Понимать смысл поэтического отражения образа вселенной в знаках-символах домовой резьбы: условность художественного образа. Сравнивать художественные особенности декоративного убранства домов разных регионов.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Различать типы и назначение домовой резьбы.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Составлять план работы и согласованно действовать в коллективе;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учебное задание; выбирать последовательность действий;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ход и результат выполнения работы;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обсуждении учебной задачи.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Лад народной жизни и образы его в искусстве. Традиции и современность. Изготовление декора избы из бумаги (имитация) 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сцены семейной жизни далекого прошлого, настоящего в произведениях живописи и графики, лаковой миниатюре.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общее и различное в их содержании, композиции и средствах художественной выразительности, помогающие передавать идею связи поколений.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Составлять план работы и согласованно действовать в коллективе; воспринимать учебное задание; выбирать последовательность действий; оценивать ход и результат выполнения работы; участвовать в обсуждении учебной задачи.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8. Образ народной жизни в опере – сказке «Снегурочка». Синтез искусств – 3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Художник в театре. Декорации к опере –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сказке «Снегурочка». Изготовления эскиза декорации. 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Рассматривать эскизы декораций и костюмов В.М.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Васнецова, К.А. Коровина, И.Я. </w:t>
            </w:r>
            <w:proofErr w:type="spellStart"/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Билибина</w:t>
            </w:r>
            <w:proofErr w:type="spellEnd"/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опере-сказке «Снегурочка».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Участвовать в обсуждении особенностей творчества театрального художника, влияния сказочных образов народной культуры и декоративно-прикладного искусства на творчество театрального художника, эскизы театральных декораций и костюмы.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Планировать свое действие в соответствии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 поставленной задачей и условиями ее реализации.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Осуществлять анализ объектов с выделением существенных и несущественных признаков.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-Самостоятельно делать выбор, какое мнение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принять в предложенных ситуациях, опираясь на общие правила поведения.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Художник в театре. Образы персонажей. Народные традиции в сценическом костюме к опере – сказке «Снегурочка». Эскизы костюмов персонажей.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Рассматривать эскизы костюмов персонажей к операм-сказкам Н.А. Римского-Корсакова «Снегурочка» (В.М. Васнецов) и «Золотой петушок» (И.Я. </w:t>
            </w:r>
            <w:proofErr w:type="spellStart"/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Билибин</w:t>
            </w:r>
            <w:proofErr w:type="spellEnd"/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Понимать художественные особенности изображения в театрально-декоративном искусстве.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Участвовать в обсуждении особенностей работы художника по созданию эскизов театральных костюмов.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оценивать собственную успешность выполнения заданий, поставленной задачи; воспринимать учебное задание; выбирать последовательность действий; оценивать ход и результат выполнения работы; участвовать в обсуждении учебной задачи.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-Самостоятельно делать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Художник в театре. Народные традиции в сценическом костюме к опере – сказке «Снегурочка». Коллективное панно «Снегурочка» в технике коллаж.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9. Календарные праздник широкой Масленицы как часть народной художественной культуры и современной жизни – 3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Гулянье на широкую Масленицу и образы его в искусстве. Зарисовка человека в народном костюме и движении.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РК: Карельский национальный костюм.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живописные произведения на тему масленичных гуляний. - Понимать особенности передачи праздничного ощущения мира в творчестве художников-живописцев.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Участвовать в обсуждении картин, отображающих народный праздник Масленицы, роли природных условий в передаче характера традиционных праздников.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Воспринимать учебное задание, выбирать последовательность действий, оценивать ход и результат выполнения; задавать вопросы, необходимые для организации собственной деятельности и сотрудничества с партнерами.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-Самостоятельно определять и описывать собственные чувства, возникающие в результате созерцания, обсуждения наблюдаемых объектов.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Традиции оформления праздничной среды. Эскиз многофигурной композиции для сюжетно – декоративной композиции на тему празднования Масленицы.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</w:t>
            </w:r>
            <w:r w:rsidRPr="000F22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произведения народных мастеров росписи по дереву на тему календарного народного праздника Масленицы из Федоскино, Городца, Палеха.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Рассказывать, как соединяется реальное и сказочное в сюжетах лаковой миниатюры. 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оценивать ход и результат выполнения работы; участвовать в обсуждении учебной задачи.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под руководством педагога самые простые правила поведения при сотрудничестве.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Традиции оформления праздничной среды. Коллективн</w:t>
            </w:r>
            <w:r w:rsidR="00647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ое панно «Веселая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Масленица».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10. Изображение в искусстве животного как объекта поклонения, изучения и опоэтизированного художественного образа – 2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Животные – братья наши меньшие. Наброски животных по памяти и представлению.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изображения животных в скульптуре, монументальном и декоративно-прикладном искусстве, станковой и книжной графике. Сопоставлять изображения животных и птиц в графике, скульптуре.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Объяснять значение понятий </w:t>
            </w:r>
            <w:r w:rsidRPr="000F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анималистический жанр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F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художник-анималист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 осуществлять анализ объектов с выделением существенных и несущественных признаков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определять и описывать 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Животное и его повадки в творчестве скульпторов-анималистов. Скульптурный этюд животного по памяти и представлению.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произведения отечественных художников-анималистов, создавших образные характеристики представителей животного мира в различных материалах и техниках.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Рассказать о характерах и особенностях своих домашних животных.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Проговаривать последовательность действий на уроке.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Учиться работать по предложенному учителем плану.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пользоваться языком изобразительного искусства.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11. Тема защиты и охраны природы и памятников культуры – 1 час.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Экологическая тема в плакате. Эскиз плаката.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плакаты, посвященные различным актуальным темам современности.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Рассказывать о проблемах сохранения природной среды в своем городе.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Сравнивать плакаты по содержанию, целям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воздействия на человека и закономерностям применения средств художественной выразительности.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Уметь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</w:t>
            </w: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воспринимать учебное задание.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-Самостоятельно делать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0F229D">
        <w:tc>
          <w:tcPr>
            <w:tcW w:w="15168" w:type="dxa"/>
            <w:gridSpan w:val="8"/>
          </w:tcPr>
          <w:p w:rsidR="000F229D" w:rsidRPr="000F229D" w:rsidRDefault="000F229D" w:rsidP="006471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12. Народный календарный праздник Троицыной недели в жизни и искусстве – 3 часа.</w:t>
            </w: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Троицына неделя и ее образы в искусстве. Зарисовка многофигурной композиции по представлению.</w:t>
            </w:r>
          </w:p>
        </w:tc>
        <w:tc>
          <w:tcPr>
            <w:tcW w:w="3260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произведения живописи, графики, декоративно-прикладного искусства, посвященные народным праздникам и красоте изображения природы в окружающем мире, старинным поверьям, традициям народных праздников.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Сопоставлять поэтические описания весны и лета в народных песнях с произведениями художников. Объяснять роль цветовой гаммы в создании определенного состояния природы, настроения в картине.</w:t>
            </w: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Воспринимать учебное задание, выбирать последовательность действий, оценивать ход и результат выполнения; сотрудничать с учителем и сверстниками в разных ситуациях; не создавать конфликты и находить выходы из спорных ситуаций.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-Самостоятельно делать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Троицына неделя и ее образы в искусстве. Сюжетно – тематическая композиция в цвете.</w:t>
            </w:r>
          </w:p>
        </w:tc>
        <w:tc>
          <w:tcPr>
            <w:tcW w:w="3260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229D" w:rsidRPr="000F229D" w:rsidTr="00CA5336">
        <w:tc>
          <w:tcPr>
            <w:tcW w:w="709" w:type="dxa"/>
          </w:tcPr>
          <w:p w:rsidR="000F229D" w:rsidRPr="000F229D" w:rsidRDefault="000F229D" w:rsidP="006471AF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Обрядовые куклы Троицыной недели. Куклы в праздничном наряде</w:t>
            </w:r>
          </w:p>
        </w:tc>
        <w:tc>
          <w:tcPr>
            <w:tcW w:w="3260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Рассматривать традиционные праздничные женские и мужские костюмы в произведениях художников и мастеров декоративно-прикладного искусства.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Рассказывать о вкладе народных мастериц в их изготовление и украшение.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Раскрывать символическую связь конструкции и декора дома с традиционным женским костюмом.</w:t>
            </w:r>
          </w:p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смысл создания обрядовой куклы в народных культурных традициях.</w:t>
            </w:r>
          </w:p>
        </w:tc>
        <w:tc>
          <w:tcPr>
            <w:tcW w:w="2835" w:type="dxa"/>
          </w:tcPr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воспринимать учебное задание; выбирать последовательность действий.</w:t>
            </w:r>
          </w:p>
          <w:p w:rsidR="000F229D" w:rsidRPr="000F229D" w:rsidRDefault="000F229D" w:rsidP="006471AF">
            <w:pPr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6" w:type="dxa"/>
          </w:tcPr>
          <w:p w:rsidR="000F229D" w:rsidRPr="000F229D" w:rsidRDefault="000F229D" w:rsidP="006471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2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0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229D" w:rsidRPr="000F229D" w:rsidRDefault="000F229D" w:rsidP="006471AF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F229D" w:rsidRPr="00B41639" w:rsidRDefault="000F229D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6FFC" w:rsidRP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FC" w:rsidRDefault="00F96FFC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71AF" w:rsidRDefault="006471A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71AF" w:rsidRDefault="006471A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71AF" w:rsidRDefault="006471A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71AF" w:rsidRDefault="006471A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71AF" w:rsidRDefault="006471A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5336" w:rsidRPr="00CA5336" w:rsidRDefault="00CA5336" w:rsidP="00CA533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6 класс.</w:t>
      </w:r>
    </w:p>
    <w:p w:rsidR="006471AF" w:rsidRDefault="006471A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14454" w:type="dxa"/>
        <w:tblLayout w:type="fixed"/>
        <w:tblLook w:val="04A0" w:firstRow="1" w:lastRow="0" w:firstColumn="1" w:lastColumn="0" w:noHBand="0" w:noVBand="1"/>
      </w:tblPr>
      <w:tblGrid>
        <w:gridCol w:w="821"/>
        <w:gridCol w:w="2435"/>
        <w:gridCol w:w="2693"/>
        <w:gridCol w:w="2977"/>
        <w:gridCol w:w="2409"/>
        <w:gridCol w:w="1276"/>
        <w:gridCol w:w="851"/>
        <w:gridCol w:w="992"/>
      </w:tblGrid>
      <w:tr w:rsidR="006471AF" w:rsidRPr="006471AF" w:rsidTr="001D58A1">
        <w:trPr>
          <w:trHeight w:val="345"/>
        </w:trPr>
        <w:tc>
          <w:tcPr>
            <w:tcW w:w="821" w:type="dxa"/>
            <w:vMerge w:val="restart"/>
          </w:tcPr>
          <w:p w:rsidR="006471AF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471AF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35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79" w:type="dxa"/>
            <w:gridSpan w:val="3"/>
          </w:tcPr>
          <w:p w:rsidR="006471AF" w:rsidRPr="006471AF" w:rsidRDefault="006471AF" w:rsidP="00CA5336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76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6471AF" w:rsidRPr="006471AF" w:rsidRDefault="006471AF" w:rsidP="001D58A1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471AF" w:rsidRPr="006471AF" w:rsidTr="001D58A1">
        <w:trPr>
          <w:trHeight w:val="150"/>
        </w:trPr>
        <w:tc>
          <w:tcPr>
            <w:tcW w:w="821" w:type="dxa"/>
            <w:vMerge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276" w:type="dxa"/>
            <w:vMerge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71AF" w:rsidRPr="006471AF" w:rsidRDefault="006471AF" w:rsidP="001D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2" w:type="dxa"/>
          </w:tcPr>
          <w:p w:rsidR="006471AF" w:rsidRPr="006471AF" w:rsidRDefault="006471AF" w:rsidP="001D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Цветы в живописи, декоративно-прикладном и народном искусстве - 6 часов.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букет в натюрморте живописцев. Живописный этюд цветов с натуры.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Рассматривать натюрморты живописцев, запечатлевших красоту цветов в букетах. 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краски осени на картинах живописцев и соотносить их цветами в осенней природе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края и описаниями в стихотворениях поэтов.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суждение о понравившемся осеннем пейзаже живописца.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Наблюдать цветы в природе, различать их характерные особенности.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 идеал, красота, мировоззрение и мироощущение художника, художественный образ.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Сравнивать натюрморты художников Западной Европы и России, находить в них общее и различия.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Участвовать в обсуждении особенностей художественного изображения цветов (обогащение техники приёмов письма: воздушная среда, нюансы, насыщенность цвета,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контраст и сближенные цвета).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изображение цветов, выполненное приёмом красочного пятна и линии.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на лаковых подносах мастеров из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Нижнего Тагила. Зарисовки – повтор мотивов росписи подноса.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Рассматривать изделия из разных региональных центров России и характеризовать росписи лаковых подносов из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Нижнего Тагила.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изображение цветочного мотива на подносах из Нижнего Тагила с росписью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общее и различия. Узнавать этапы послойного письма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их.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Повторять за народным мастером этапы послойного письма (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замалёвок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тенёжка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прокладка,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бликовка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чертёжка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сверять свои навыки работы кистью с художественно-дидактической таблицей.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Участвовать в обсуждении истоков народного искусства и его роль в жизни человека, произведений народных художественных промыслов в России, художественных особенностей изображения цветов родной природы в росписи подносов, различий приёмов в изображении цветочных композиций.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подведении итогов творческой работы.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творческие работы одноклассников и фотографии цветов, продемонстрированных на презентации,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на лаковых подносах мастеров из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Нижнего Тагила. Эскиз росписи подноса по мотивам народной росписи.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цветы в росписи твоего подноса. Роспись подноса, импровизация по мотивам народной росписи. Послойное письмо.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художественные изделия — лаковые подносы, выполненные народными мастерами из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своеобразную роспись и называть её элементы.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Рисовать декоративную композицию нарядных осенних цветов, соблюдая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поэтапность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росписи, и выражать в творческой работе своё отношение к красоте цветов послойного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обсуждении художественного своеобразия росписи подносов из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творчества народных мастеров, в котором продолжается творческая разработка традиций старинного русского промысла.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Решать, какой из композиционных типов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жостовских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букетов согласуется с формой твоего подноса. 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подведении итогов работы.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Цветочные мотивы в искусстве народов России, стран Запада и Востока. Перевод природных форм цветка в декоративные.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разнообразные изделия декоративно-прикладного искусства народов мира, живописно-декоративные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натюрморты и живописный натюрморт, находить общее и различия в изображении цветов.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формы, цвета, строение цветов в природе и сравнивать их с изображением в декоративно-прикладном искусстве.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понятия декоративность и трансформация.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произведения разных мастеров в искусстве народов России, стран Запада и Востока, находить сходство и различия в изображении цветочных мотивов. 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обсуждении особенностей композиции и передачи цветом объёма формы и фактуры в живописном и живописно-декоративном </w:t>
            </w:r>
            <w:proofErr w:type="gram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натюрморте,.</w:t>
            </w:r>
            <w:proofErr w:type="gramEnd"/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Прослеживать связь декора с формой расписываемого предмета, композиционное разнообразие цветочных мотивов в изделиях из разных материалов и в росписи декоративных тарелок. Определять приёмы декоративного мотив 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Выражать в творческой работе своё отношение к красоте природы с помощью приёмов трансформации природных форм в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декоративный мотив.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подведении итогов творческой работы.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Цветочные мотивы в искусстве народов России, стран Запада и Востока. Эскиз росписи декоративной тарелки.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Символика древних орнаментов - 7 часов.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орнамент в искусстве Древнего Египта. Зарисовки – повторы в цвете растительных мотивов древнеегипетского орнамента.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Рассматривать произведения разных видов искусства, украшенных растительным орнаментом.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Высказывать суждение об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орнаментальном искусстве Древнего Египта на примере росписей дворцов, храмов и гробниц, изделий декоративно-прикладного искусства.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о роли искусства в Древнем Египте и обожествлении природных мотивов в нём.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в творческой работе своё отношение к образу-символу, учитывать колорит древнеегипетского искусства (белый, чёрный, красный, зелёный, жёлтый цвета).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подведении итогов творческой работы. Обсуждать творческие работы одноклассников и давать оценку результатам своей и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Зооморфные мотивы в искусстве Древнего Египта. Зарисовка - повтор зооморфных мотивов для ленточного орнамента по мотивам древнеегипетского орнамента в цвете.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образов в искусстве Древнего Египта.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ритм, симметрию, колорит, трансформацию при изображении фантастических существ в </w:t>
            </w:r>
            <w:proofErr w:type="spellStart"/>
            <w:proofErr w:type="gram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древнееги-петском</w:t>
            </w:r>
            <w:proofErr w:type="spellEnd"/>
            <w:proofErr w:type="gram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орнаменте.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зарисовки — повтор отдельных зооморфных мотивов (жука-скарабея, сокола, шакала) для композиции — вариации ленточного орнамента по мотивам древнеегипетского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орнамента. Находить возможные варианты включения зооморфных мотивов и элементов растительного орнамента при компоновке композиции — вариации ленточного древнеегипетского орнамента.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Рассматривать образы божеств в искусстве Древнего Египта. Анализировать аллегорическую форму выражения отвлечённых понятий (священный жук — знак солнца и др.).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 аллегория, символ.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Изысканный декор сосудов Древней Греции. Зарисовка в цвете элементов орнамента древнегреческого сосуда.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Располагать орнаментальные полосы на силуэте вазы, применять в росписи орнаментальных мотивов композиционные приёмы (выделять главный мотив,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фризовость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планировать местоположение орнаментальных полос, согласовывать с конструкцией вазы (горловина, плечи, тулово, поддон).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художественно-дидактическим таблицам. Выяснять и приводить примеры отдельных видов древнегреческих сосудов, их практического назначения.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орнаменты в творчестве художников разного времени. Эскиз –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для конструирования формы современной керамической вазы.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Приводить примеры трансформации декоративных композиций, в которых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отражены образы-символы.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декоративных образов в произведениях разных видов керамики и художественных выразительных средств, с помощью которых они созданы в XVIII—XX вв.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Рассказывать, в каких музеях и на каких выставках наблюдал керамику XVIII—XX вв.,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произведения понравились.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современные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балхарские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сосуды с древнегреческими амфорами, находить общее и различия в их пластике и росписи в независимости от поставленных задач в разные эпохи народными мастерами.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подведении итогов творческой работы. Обсуждать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орнаменты в творчестве художников разного времени. Конструкция вазы и декорирование ее узором.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</w:t>
            </w:r>
            <w:r w:rsidR="00A1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ментальные мотивы в художествен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текстиле Индии </w:t>
            </w:r>
            <w:proofErr w:type="gram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русская</w:t>
            </w:r>
            <w:proofErr w:type="gram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набойка. Зарисовка растительных мотивов индийского орнамента на тканях.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зарисовку индийского орнамента «индийская пальметта» («восточный огурец») и эскиз традиционной композиции орнамента для коврика-покрывала для слона. Учитывать традиционные композиционные схемы коврика-покрывала. Избегать пестроты цвета при исполнении индийского орнамента. Употреблять не более 3—4 красок и соблюдать цветовой ритм. Наносить роспись лёгкими,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сочными, живыми линиями и мазками.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Рассматривать орнаментальное оформление изделий декоративно-прикладного искусства, архитектурных рельефов храмов Индии. Высказывать суждение об орнаментальном искусстве Индии в печатных и тканых рисунках. Рассказывать о своих впечатлениях от восприятия красоты орнаментальных мотивов на индийских тканях и русской набойки.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Орнаментальные мотивы в художественном текстиле </w:t>
            </w:r>
            <w:r w:rsidR="00CA3F64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Индии и русская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набойка. Эскиз композиции орнамента традиционного индийского покрывала для слона.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Традиции Новолетия в культуре народов мира - 3 часа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встречи Нового года в современной культуре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художественно-дидактическим </w:t>
            </w:r>
            <w:r w:rsidR="00CA3F64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таблицам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создавать эскиз целостного комплекта костюма литературного героя и </w:t>
            </w:r>
            <w:r w:rsidR="00CA3F64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фигуру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нём.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произведения разных видов искусства, посвящённые традициям встречи Нового года, эскизы театральных костюмов, выполненные К. А. Коровиным, Л. С. </w:t>
            </w:r>
            <w:proofErr w:type="spell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Бакстом</w:t>
            </w:r>
            <w:proofErr w:type="spell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Ю. Судейкиным и др.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какие персонажи изображены, из чего изготавливались маски-личины, какие поверья, обычаи характерны для народного быта на Святках в России.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традиций встречи Нового года в мире, традициях празднования Нового года и Рождества в семье и в школе.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применяя знания в изменённых условиях.  Собирать и осуществлять поиск информации о культуре и искусстве с использованием поисковых систем Internet. Готовить презентацию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шагает по планете…». Эскиз коллективного панно на новогоднюю тему.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произведения отечественных и западноевропейских живописцев, находить в них соответствия в передаче главных признаков радости «на миру», праздничных ситуаций, цветовых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сочетаний в изображении участников карнавала.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Рисовать по памяти, по представлению фигуры праздничного карнавального шествия. Подбирать жизнерадостные цвета для выражения в творческой работе своего эмоционально-ценностного отношения к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творческой задачи.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композицию и цветовое решение сцен праздничного карнавала в работах разных живописцев. Определять общее и различное в них. Высказывать суждение о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понравившемся произведении и давать свою эмоциональную оценку. Аргументировать ответ.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год шагает по планете…». Коллективная живописно – декоративная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 панно на новогоднюю тему.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Образы мира, тема ратного подвига и защиты родной земли в жизни и в искусстве – 4 часа.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стражи России (XII—XVII вв.)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зарисовки по памяти, представлению и описанию элементов древнерусских крепостей (стены, башни, ворота, бойницы, связь крепости с ландшафтом) с учётом региональных особенностей архитектуры. Использовать различные художественные приёмы для создания задуманного образа.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крепостные сооружения древнерусских городов. Узнавать и называть древнерусские крепости России, известные из курса начальной школы, по урокам истории в 5 классе. Рассказать о взаимосвязи архитектурных крепостных сооружений с особенностями ландшафта. 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художественно-творческой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Рыцарский замок в культуре средневековой Европы. Романский и готический стиль в архитектуре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Западной Европы. Синтез искусств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стилевые особенности замков или культовых сооружений романского или готического стиля Западной Европы.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творческое задание согласно условиям.</w:t>
            </w:r>
          </w:p>
          <w:p w:rsidR="006471AF" w:rsidRPr="006471AF" w:rsidRDefault="006471AF" w:rsidP="00CA3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для зарисовки элементы романского или готического стиля. Выполнять зарисовки по представлению главных архитектурных элементов средневекового замка или постройки </w:t>
            </w:r>
            <w:proofErr w:type="gram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романского</w:t>
            </w:r>
            <w:proofErr w:type="gram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готического стиля. Отражать стилевые особенности архитектуры </w:t>
            </w:r>
            <w:r w:rsidR="00CA3F64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материалами или силуэтно — приёмом аппликации.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Рассматривать особенности крепостной архитектуры Западной Европы. Определять своими словами главное в архитектурном облике замков разных стран.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своё отношение к мощи и красоте оборонительных сооружений.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подведении итогов творческой работы. Обсуждать творческие работы одноклассников и давать оценку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Военное облачение русского воина и доспехи западноевропейского рыцаря в жизни и искусстве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творческое задание согласно условиям. Выполнять зарисовки по представлению и описанию фигуры русского воина или рыцаря в доспехах.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обсуждении своеобразия образов воинов-защитников родной земли, созданных в произведениях разных видов изобразительного искусства России XII—XX вв. и образа рыцаря в искусстве Западной Европы XIII—XVI вв. Особенности изображения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воина в религиозном и светском искусстве.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подведении итогов творческой работы. Обсуждать творческие работы одноклассников и давать оценку результатам своей и их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Батальная композиция.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исторического жанра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батальную композицию. Выбирать сюжет боевых действий эпохи Средневековья. Выбирать согласно замыслу художественные выразительные средства и материалы. Выражать в творческой работе своё отношение к непоколебимой стойкости русских воинов. Работать в любой технике: графической, живописной или смешанной, с применением аппликации. 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произведений разных видов искусства батального жанра, созданных в Западной Европе и России, художественных выразительных средств создания образа битвы мастерами разных эпох.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Образ женщины в искусстве разных эпох - 2 часа.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прекрасной девы и женщины-матери в искусстве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творческое задание согласно условиям. Выполнять зарисовки по представлению женского лица. Передавать характерные возрастные особенности (юность,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молодость, старость). Намечать лёгкими линиями овал головы и профильную (среднюю) линию, проходящую через середину лба, переносицы и подборка. Рисовать линию глаз, надбровных дуг, основание носа и уха. 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прорисовку карандашом общей формы и деталей головы. Прорабатывать светотени.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обсуждении своеобразия иконописного образа женщины, его канона, о разработке женской темы в искусстве эпохи Возрождения и последующих веков и характерных его признаках для каждого этапа развития искусства.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 образ женщины в портретах разных эпох и высказывать своё суждение о том, что тема женственности и материнства — вечная тема искусства.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женщины в портретно-исторической композиции XIX — начала XX в.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творческое задание согласно условиям. Создавать портретно-историческую композицию с передачей исторического времени с помощью костюма героини. Намечать лёгкими линиями силуэт женской фигуры (парадный портрет во весь рост, поясной портрет и др.), учитывать выбранный формат листа. </w:t>
            </w:r>
            <w:r w:rsidR="00777342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соответствующий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костюм, учитывая при этом изменения его силуэта, аксессуаров в светских костюмах на протяжении XVIII—XIX вв.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участие в выставке рисунков в классе и защищать свою портретную композицию и выбор исторического костюма.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художественных особенностей мастеров России и Западной Европы, значение костюма в портретно-исторической композиции женской фигуры.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Народный костюм в зеркале </w:t>
            </w:r>
            <w:r w:rsidR="00777342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-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часа.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 как культурное достояние нашего Отечества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Карельский национальный костюм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зарисовку женской фигуры в народном костюме с учётом региональных особенностей (разнообразие </w:t>
            </w:r>
            <w:r w:rsidR="00777342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северорусского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южнорусского костюма или костюма народов России). Намечать лёгкими линиями обобщённый силуэт фигуры, передавая особую стать женской фигуры с помощью изображения конусообразной линии, ограничивающей сарафан. Намечать рукава рубахи, абрис головного убора. Прорисовывать декоративные мотивы.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Завершить композицию женской фигуры в народном костюме в цвете, используя доминирующие цвета (красный, синий, золотистый) и нанося их на главные части одежды.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Рассматривать образцы традиционного русского женского и мужского костюма конца XIX в. Рассказать, из каких элементов состоит северорусский и южнорусский комплекс традиционной женской одежды, выявлять разнообразие кроя и вышивки в </w:t>
            </w:r>
            <w:proofErr w:type="gramStart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северо-русском</w:t>
            </w:r>
            <w:proofErr w:type="gramEnd"/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южнорусском комплексах традиционной одежды. Назвать музеи, в фондах которых хранятся традиционные русские народные костюмы.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 как культурное достояние нашего Отечества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Международный фольклорный фестиваль в пространстве современной культуры. Синтез искусств - 2 часа.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«Возьмёмся за руки друзья…» Разноликий хоровод. Вековые традиции разных народов.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Традиции карелов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художественные приёмы для осуществления своего замысла творческой работы. Рисовать по-своему наряд участников фестиваля. Выражать в творческой работе своё эмоционально-ценностное отношение к традиционному народному костюму. Намечать лёгкими линиями разработку фигур людей в народных костюмах России в композиции. Выделять цветом силуэты фигур людей на фоне окружающей среды. Завершать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композицию разработкой декоративных элементов праздничной одежды. Составлять фризовую композицию для оформления школьного интерьера к фольклорному празднику.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77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Рассматривать традиционные костюмы народов России. Рассказать об общем и различном в народных костюмах представителей разных народов России. Высказать свои суждения о том, с какой целью проводятся </w:t>
            </w:r>
            <w:r w:rsidR="00777342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фестивали,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почему традиционная народная одежда является их отличительным признаком.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Обсуждать и оценивать результат коллективной работы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«Возьмёмся за руки друзья…» Разноликий хоровод. Вековые традиции разных народов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Первые приметы пробуждения природы и их образы в искусстве - 4 часа.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гомон птичьих стай в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искусстве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 натуры, по памяти, по представлению зарисовку птицы. Применять графические приёмы в создании выразительного изображения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птиц. Выполнять по эскизу скульптурный этюд птицы-образа.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примет весны, отражённых в произведениях живописи, в устном народном творчестве, народном декоративно-прикладном искусстве, а также образа птицы в верованиях и мифологии древних славян, в резной, расписной, щепной, глиняной игрушке.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гомон птичьих стай в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искусстве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зыбь»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эскиз композиции по памяти или по представлению пейзажа с водным </w:t>
            </w:r>
            <w:r w:rsidR="00777342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пространством (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озеро, река, морские дали и т. д.) и завершать композицию в цвете.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творческое задание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условиям. Выражать в творческой работе своё отношение к природе.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обсуждении манеры письма разных художников-маринистов, особенностей сюжетов, мотивов, композиции, колорита. Высказывать суждения и давать эмоциональную оценку их творчеству.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зыбь»</w:t>
            </w: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Светлое Христово Воскресение – 2 часа.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Страница для любознательных. Образы Воскресения Христова в древнерусской живописи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и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о культуре и искусстве с использованием поисковых систем Интернета, использовать знания об особенностях иконописного канона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восприятии иконописного образа Христова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Воскресения и христианского праздника Пасхи,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сведения о храмовой живописи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таблицы.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контрольного, поискового и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хара</w:t>
            </w:r>
            <w:r w:rsidR="0077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ктера, используя полученные зна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изменённых условиях.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презентацию.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Контрольный.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мир хорош в своей красе нежданной…»</w:t>
            </w:r>
          </w:p>
        </w:tc>
        <w:tc>
          <w:tcPr>
            <w:tcW w:w="2693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обсуждении традиций орнаментальной и сюжетной росписи яиц, атрибутов Пасхального праздника, особенностей манеры,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художественной выразительности пасхальных натюрмортов, своеобразия композиции (набор предметов, </w:t>
            </w:r>
            <w:r w:rsidR="00777342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колорит, общее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эмоциональное настроение).</w:t>
            </w:r>
          </w:p>
        </w:tc>
        <w:tc>
          <w:tcPr>
            <w:tcW w:w="2977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различные средства художественно-образного языка разных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художников для творческого воплощения образа светлого христианского праздника.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своё впечатление от пасхальных натюрмортов.</w:t>
            </w:r>
          </w:p>
        </w:tc>
        <w:tc>
          <w:tcPr>
            <w:tcW w:w="2409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подведении итогов творческой работы. Обсуждать творческие работы одноклассников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давать оценку результатам своей и их творческо-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деятельности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14454" w:type="dxa"/>
            <w:gridSpan w:val="8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Весеннее многообразие природных форм в жизни и искусстве – 2 часа.</w:t>
            </w: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пробуждается 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Карелия весной.</w:t>
            </w:r>
          </w:p>
        </w:tc>
        <w:tc>
          <w:tcPr>
            <w:tcW w:w="2693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Выполнять графические зарисовки с натуры цветов, трав, насекомых, эскизы к коллективной композиции. Принимать участие в коллективной работе по созданию декоративно-живописной композиции в материале согласно теме и условиям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задания.</w:t>
            </w:r>
          </w:p>
        </w:tc>
        <w:tc>
          <w:tcPr>
            <w:tcW w:w="2977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почему художники обращаются в своих произведениях к этой теме. Рассматривать произведения декоративно-прикладного искусства, в декоре которых присутствуют разнообразные природные мотивы. Сопоставлять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мотивы с реальными природными объектами. Находить в них сходство и различия. Высказывать своё отношение к произведениям, воплотившим образное решение мира весенней природы. Рассказывать о местных особенностях растительного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птицах, насекомых.</w:t>
            </w:r>
          </w:p>
        </w:tc>
        <w:tc>
          <w:tcPr>
            <w:tcW w:w="2409" w:type="dxa"/>
            <w:vMerge w:val="restart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эмоционально- эстетическое отношение к родной природе, к создаваемым образам. Участвовать в подведении итогов творческой работы. Обсуждать совместные с одноклассниками творческие проекты и давать оценку результатам своей и их творческо-художественной деятельности.</w:t>
            </w: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AF" w:rsidRPr="006471AF" w:rsidTr="001D58A1">
        <w:tc>
          <w:tcPr>
            <w:tcW w:w="821" w:type="dxa"/>
          </w:tcPr>
          <w:p w:rsidR="006471AF" w:rsidRPr="006471AF" w:rsidRDefault="006471AF" w:rsidP="006471A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пробуждается</w:t>
            </w:r>
          </w:p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1AF" w:rsidRPr="006471AF" w:rsidRDefault="006471AF" w:rsidP="0064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1AF" w:rsidRPr="006471AF" w:rsidRDefault="006471AF" w:rsidP="006471AF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1AF" w:rsidRPr="00F96FFC" w:rsidRDefault="006471AF" w:rsidP="006471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FFC" w:rsidRDefault="00F96FFC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00259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59A" w:rsidRDefault="0000259A" w:rsidP="0000259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Default="00CA5336" w:rsidP="006471AF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336" w:rsidRPr="00CA5336" w:rsidRDefault="00CA5336" w:rsidP="00CA533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– тематическое планирование 7</w:t>
      </w:r>
      <w:r w:rsidRPr="00CA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CA5336" w:rsidRDefault="00CA5336" w:rsidP="00CA53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14454" w:type="dxa"/>
        <w:tblLayout w:type="fixed"/>
        <w:tblLook w:val="04A0" w:firstRow="1" w:lastRow="0" w:firstColumn="1" w:lastColumn="0" w:noHBand="0" w:noVBand="1"/>
      </w:tblPr>
      <w:tblGrid>
        <w:gridCol w:w="821"/>
        <w:gridCol w:w="2435"/>
        <w:gridCol w:w="2693"/>
        <w:gridCol w:w="2977"/>
        <w:gridCol w:w="2409"/>
        <w:gridCol w:w="1276"/>
        <w:gridCol w:w="851"/>
        <w:gridCol w:w="992"/>
      </w:tblGrid>
      <w:tr w:rsidR="00CA5336" w:rsidRPr="006471AF" w:rsidTr="00CA5336">
        <w:trPr>
          <w:trHeight w:val="345"/>
        </w:trPr>
        <w:tc>
          <w:tcPr>
            <w:tcW w:w="821" w:type="dxa"/>
            <w:vMerge w:val="restart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35" w:type="dxa"/>
            <w:vMerge w:val="restart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79" w:type="dxa"/>
            <w:gridSpan w:val="3"/>
          </w:tcPr>
          <w:p w:rsidR="00CA5336" w:rsidRPr="006471AF" w:rsidRDefault="00CA5336" w:rsidP="00CA5336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76" w:type="dxa"/>
            <w:vMerge w:val="restart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CA5336" w:rsidRPr="006471AF" w:rsidRDefault="00CA5336" w:rsidP="00CA5336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A5336" w:rsidRPr="006471AF" w:rsidTr="00CA5336">
        <w:trPr>
          <w:trHeight w:val="150"/>
        </w:trPr>
        <w:tc>
          <w:tcPr>
            <w:tcW w:w="821" w:type="dxa"/>
            <w:vMerge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77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</w:t>
            </w:r>
          </w:p>
        </w:tc>
        <w:tc>
          <w:tcPr>
            <w:tcW w:w="2409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276" w:type="dxa"/>
            <w:vMerge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2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CA5336" w:rsidRPr="006471AF" w:rsidTr="00CA5336">
        <w:tc>
          <w:tcPr>
            <w:tcW w:w="14454" w:type="dxa"/>
            <w:gridSpan w:val="8"/>
          </w:tcPr>
          <w:p w:rsidR="002A7B35" w:rsidRDefault="002A7B35" w:rsidP="0072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Человек и среда в жизни и изобразительном искусстве.</w:t>
            </w:r>
          </w:p>
          <w:p w:rsidR="00CA5336" w:rsidRPr="006471AF" w:rsidRDefault="00CA5336" w:rsidP="0072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72082E" w:rsidRP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архитектуры в пейзаже </w:t>
            </w:r>
            <w:r w:rsid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часа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336" w:rsidRPr="006471AF" w:rsidTr="00CA5336">
        <w:tc>
          <w:tcPr>
            <w:tcW w:w="821" w:type="dxa"/>
          </w:tcPr>
          <w:p w:rsidR="00CA5336" w:rsidRPr="006471AF" w:rsidRDefault="00CA5336" w:rsidP="00CA533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A5336" w:rsidRDefault="0072082E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мест, где я живу.</w:t>
            </w:r>
          </w:p>
          <w:p w:rsidR="0072082E" w:rsidRPr="006471AF" w:rsidRDefault="0072082E" w:rsidP="0072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Зарисовка церкви Ильи Пророка в д. Панозеро</w:t>
            </w:r>
          </w:p>
        </w:tc>
        <w:tc>
          <w:tcPr>
            <w:tcW w:w="2693" w:type="dxa"/>
          </w:tcPr>
          <w:p w:rsidR="0072082E" w:rsidRPr="0072082E" w:rsidRDefault="00777342" w:rsidP="0072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набросков</w:t>
            </w:r>
            <w:r w:rsid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архитектурны</w:t>
            </w:r>
            <w:r w:rsidR="0072082E" w:rsidRP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сооружений и применять графические приемы в создании выразительного изображения</w:t>
            </w:r>
          </w:p>
          <w:p w:rsidR="00CA5336" w:rsidRPr="006471AF" w:rsidRDefault="0072082E" w:rsidP="0072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смысл понятия: ведута</w:t>
            </w:r>
          </w:p>
        </w:tc>
        <w:tc>
          <w:tcPr>
            <w:tcW w:w="2977" w:type="dxa"/>
          </w:tcPr>
          <w:p w:rsidR="0072082E" w:rsidRPr="00B00A0D" w:rsidRDefault="0072082E" w:rsidP="0072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наиболее эффективный способ решения творческой задачи.</w:t>
            </w:r>
          </w:p>
          <w:p w:rsidR="00CA5336" w:rsidRPr="00B00A0D" w:rsidRDefault="0072082E" w:rsidP="0072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совместно рассуждать и находить ответы на вопросы, задавать существенные вопросы, формулировать собственное</w:t>
            </w:r>
          </w:p>
        </w:tc>
        <w:tc>
          <w:tcPr>
            <w:tcW w:w="2409" w:type="dxa"/>
          </w:tcPr>
          <w:p w:rsidR="0072082E" w:rsidRPr="006471AF" w:rsidRDefault="00B00A0D" w:rsidP="0072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  <w:r w:rsid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эмоционально-</w:t>
            </w:r>
            <w:r w:rsidR="0077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</w:t>
            </w:r>
            <w:r w:rsidR="00777342" w:rsidRP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восприятие</w:t>
            </w:r>
            <w:r w:rsid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любимых уголков родных поселка и деревни</w:t>
            </w:r>
          </w:p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36" w:rsidRPr="006471AF" w:rsidTr="00B00A0D">
        <w:trPr>
          <w:trHeight w:val="2833"/>
        </w:trPr>
        <w:tc>
          <w:tcPr>
            <w:tcW w:w="821" w:type="dxa"/>
          </w:tcPr>
          <w:p w:rsidR="00CA5336" w:rsidRPr="006471AF" w:rsidRDefault="00CA5336" w:rsidP="00CA533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A5336" w:rsidRDefault="0072082E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городского и сельского пейзажа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82E" w:rsidRPr="006471AF" w:rsidRDefault="0072082E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5336" w:rsidRPr="006471AF" w:rsidRDefault="00777342" w:rsidP="0077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изображен</w:t>
            </w:r>
            <w:r w:rsidRPr="0077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пейзажей композиционные, колористические,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эмоциональные особенности передачи архитектурно</w:t>
            </w:r>
            <w:r w:rsidRPr="0077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среды и гармонии ее с природой;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смысл </w:t>
            </w:r>
            <w:r w:rsidRPr="0077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</w:t>
            </w:r>
            <w:r w:rsidRPr="00777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кубизм</w:t>
            </w:r>
          </w:p>
        </w:tc>
        <w:tc>
          <w:tcPr>
            <w:tcW w:w="2977" w:type="dxa"/>
          </w:tcPr>
          <w:p w:rsidR="00B00A0D" w:rsidRPr="00B00A0D" w:rsidRDefault="00B00A0D" w:rsidP="00B0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и проговаривание последовательности действий на уроке.</w:t>
            </w:r>
          </w:p>
          <w:p w:rsidR="00B00A0D" w:rsidRPr="00B00A0D" w:rsidRDefault="00B00A0D" w:rsidP="00B0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необходимо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из прослушанных текстов различных жанров, рассказа учителя</w:t>
            </w:r>
          </w:p>
          <w:p w:rsidR="00CA5336" w:rsidRPr="00B00A0D" w:rsidRDefault="00CA5336" w:rsidP="00B0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5336" w:rsidRPr="006471AF" w:rsidRDefault="00B00A0D" w:rsidP="00B0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эмоционально-эстетическое восприятие любимых уголков родного города</w:t>
            </w:r>
          </w:p>
        </w:tc>
        <w:tc>
          <w:tcPr>
            <w:tcW w:w="1276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42" w:rsidRPr="006471AF" w:rsidTr="00777342">
        <w:trPr>
          <w:trHeight w:val="315"/>
        </w:trPr>
        <w:tc>
          <w:tcPr>
            <w:tcW w:w="14454" w:type="dxa"/>
            <w:gridSpan w:val="8"/>
          </w:tcPr>
          <w:p w:rsidR="00777342" w:rsidRPr="006471AF" w:rsidRDefault="00777342" w:rsidP="0077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77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среда человека в натюрморте – 3 часа</w:t>
            </w:r>
          </w:p>
        </w:tc>
      </w:tr>
      <w:tr w:rsidR="00CA5336" w:rsidRPr="006471AF" w:rsidTr="00CA5336">
        <w:tc>
          <w:tcPr>
            <w:tcW w:w="821" w:type="dxa"/>
          </w:tcPr>
          <w:p w:rsidR="00CA5336" w:rsidRPr="006471AF" w:rsidRDefault="00CA5336" w:rsidP="00CA533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A5336" w:rsidRPr="006471AF" w:rsidRDefault="00B00A0D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поведал натюрморт</w:t>
            </w:r>
            <w:r w:rsid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A5336" w:rsidRPr="006471AF" w:rsidRDefault="00B00A0D" w:rsidP="00B0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вкладе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ожнико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развитие жанра натюрморта, особенностей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анеры, стиля того или иного художника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ожественно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выразит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в натюрмортах, своеобразия в композициях</w:t>
            </w:r>
          </w:p>
        </w:tc>
        <w:tc>
          <w:tcPr>
            <w:tcW w:w="2977" w:type="dxa"/>
          </w:tcPr>
          <w:p w:rsidR="00B00A0D" w:rsidRPr="00B00A0D" w:rsidRDefault="00B00A0D" w:rsidP="00B0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пошагового контроля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действий, ориентируясь на объяснения учителя</w:t>
            </w:r>
          </w:p>
          <w:p w:rsidR="00CA5336" w:rsidRPr="006471AF" w:rsidRDefault="00B00A0D" w:rsidP="00B0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реагирование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предметов, осуществление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предметов</w:t>
            </w:r>
          </w:p>
        </w:tc>
        <w:tc>
          <w:tcPr>
            <w:tcW w:w="2409" w:type="dxa"/>
          </w:tcPr>
          <w:p w:rsidR="00CA5336" w:rsidRPr="006471AF" w:rsidRDefault="00B00A0D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наблюдение и восприятие форм   предметов в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зни, в произведениях народного искусст</w:t>
            </w:r>
            <w:r w:rsidRPr="00B0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5336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76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36" w:rsidRPr="006471AF" w:rsidTr="00CA5336">
        <w:tc>
          <w:tcPr>
            <w:tcW w:w="821" w:type="dxa"/>
          </w:tcPr>
          <w:p w:rsidR="00CA5336" w:rsidRPr="006471AF" w:rsidRDefault="00CA5336" w:rsidP="00CA533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A5336" w:rsidRPr="006471AF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искусства в твоем натюрморте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Эскиз натюрморта с предметами, отображающими мир увлечений человека или его профессию. </w:t>
            </w:r>
          </w:p>
        </w:tc>
        <w:tc>
          <w:tcPr>
            <w:tcW w:w="2693" w:type="dxa"/>
            <w:vMerge w:val="restart"/>
          </w:tcPr>
          <w:p w:rsidR="00CA5336" w:rsidRPr="006471AF" w:rsidRDefault="002A7B35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="00767130"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разнообразии способов передачи световоздушной среды, колори</w:t>
            </w:r>
            <w:r w:rsid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 решения в общей эмоциональ</w:t>
            </w:r>
            <w:r w:rsidR="00767130"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–творческой атмосферы</w:t>
            </w:r>
          </w:p>
        </w:tc>
        <w:tc>
          <w:tcPr>
            <w:tcW w:w="2977" w:type="dxa"/>
            <w:vMerge w:val="restart"/>
          </w:tcPr>
          <w:p w:rsidR="00767130" w:rsidRDefault="00767130" w:rsidP="007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контролирование оценивание учебных действий.</w:t>
            </w:r>
          </w:p>
          <w:p w:rsidR="00767130" w:rsidRPr="00767130" w:rsidRDefault="00767130" w:rsidP="00767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с помощью сравнения отдельных признаков, характерных для сопоставляемых предметов</w:t>
            </w:r>
          </w:p>
          <w:p w:rsidR="00CA5336" w:rsidRPr="006471AF" w:rsidRDefault="00CA5336" w:rsidP="007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CA5336" w:rsidRPr="006471AF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эмоционально-</w:t>
            </w:r>
            <w:r w:rsidR="00CA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</w:t>
            </w:r>
            <w:r w:rsidR="00CA3F64"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восприятие</w:t>
            </w:r>
            <w:r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натюрморта</w:t>
            </w:r>
          </w:p>
        </w:tc>
        <w:tc>
          <w:tcPr>
            <w:tcW w:w="1276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36" w:rsidRPr="006471AF" w:rsidTr="00CA5336">
        <w:tc>
          <w:tcPr>
            <w:tcW w:w="821" w:type="dxa"/>
          </w:tcPr>
          <w:p w:rsidR="00CA5336" w:rsidRPr="006471AF" w:rsidRDefault="00CA5336" w:rsidP="00CA533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A5336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искусства в твоем натюрморте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130" w:rsidRPr="006471AF" w:rsidRDefault="00767130" w:rsidP="007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</w:t>
            </w:r>
            <w:r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«Атрибуты искусства» в цвете.</w:t>
            </w:r>
          </w:p>
        </w:tc>
        <w:tc>
          <w:tcPr>
            <w:tcW w:w="2693" w:type="dxa"/>
            <w:vMerge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5336" w:rsidRPr="006471AF" w:rsidRDefault="00CA5336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5336" w:rsidRPr="006471AF" w:rsidRDefault="00CA5336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36" w:rsidRPr="006471AF" w:rsidTr="00CA5336">
        <w:tc>
          <w:tcPr>
            <w:tcW w:w="14454" w:type="dxa"/>
            <w:gridSpan w:val="8"/>
          </w:tcPr>
          <w:p w:rsidR="00CA5336" w:rsidRPr="006471AF" w:rsidRDefault="00767130" w:rsidP="007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="00CA5336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как отображение предметно – пространственной среды человека - 3 часа</w:t>
            </w:r>
            <w:r w:rsidR="00CA5336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7130" w:rsidRPr="006471AF" w:rsidTr="00767130">
        <w:trPr>
          <w:trHeight w:val="1365"/>
        </w:trPr>
        <w:tc>
          <w:tcPr>
            <w:tcW w:w="821" w:type="dxa"/>
          </w:tcPr>
          <w:p w:rsidR="00767130" w:rsidRPr="006471AF" w:rsidRDefault="00767130" w:rsidP="00CA533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в архитектуре и изобразительном искусстве</w:t>
            </w:r>
            <w:r w:rsid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7130" w:rsidRPr="006471AF" w:rsidRDefault="002A7B35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Карельская изба. Зарисовка по памяти или представлению интерьера жилого помещения карельской избы.</w:t>
            </w:r>
          </w:p>
        </w:tc>
        <w:tc>
          <w:tcPr>
            <w:tcW w:w="2693" w:type="dxa"/>
            <w:vMerge w:val="restart"/>
          </w:tcPr>
          <w:p w:rsidR="00767130" w:rsidRPr="006471AF" w:rsidRDefault="002A7B35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интерьеро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о своеобразии его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 в зависимости от стиля архитектуры; научатся построению интерье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с учетом линейной перспективы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2A7B35" w:rsidRPr="002A7B35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проговаривание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 составленному плану, внесение изменений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 </w:t>
            </w:r>
            <w:r w:rsidR="0000259A"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отклонения от прогнозируемого конечного результата</w:t>
            </w:r>
          </w:p>
          <w:p w:rsidR="002A7B35" w:rsidRPr="002A7B35" w:rsidRDefault="002A7B35" w:rsidP="002A7B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сознанное высказывание об особенностях изображения интерьера</w:t>
            </w:r>
          </w:p>
          <w:p w:rsidR="00767130" w:rsidRPr="006471AF" w:rsidRDefault="00767130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767130" w:rsidRPr="006471AF" w:rsidRDefault="002A7B35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положительное отношение к творческой деятельнос</w:t>
            </w: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276" w:type="dxa"/>
            <w:vMerge w:val="restart"/>
          </w:tcPr>
          <w:p w:rsidR="00767130" w:rsidRPr="006471AF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  <w:vMerge w:val="restart"/>
          </w:tcPr>
          <w:p w:rsidR="00767130" w:rsidRPr="006471AF" w:rsidRDefault="00767130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67130" w:rsidRPr="006471AF" w:rsidRDefault="00767130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130" w:rsidRPr="006471AF" w:rsidTr="00CA5336">
        <w:trPr>
          <w:trHeight w:val="2235"/>
        </w:trPr>
        <w:tc>
          <w:tcPr>
            <w:tcW w:w="821" w:type="dxa"/>
          </w:tcPr>
          <w:p w:rsidR="00767130" w:rsidRPr="006471AF" w:rsidRDefault="00767130" w:rsidP="00CA533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767130" w:rsidRPr="00767130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в архитектуре и изобразительном искусстве</w:t>
            </w:r>
            <w:r w:rsid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Рисунок композиции интерьера с учетом линейной перспективы.</w:t>
            </w:r>
          </w:p>
        </w:tc>
        <w:tc>
          <w:tcPr>
            <w:tcW w:w="2693" w:type="dxa"/>
            <w:vMerge/>
          </w:tcPr>
          <w:p w:rsidR="00767130" w:rsidRPr="006471AF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67130" w:rsidRPr="006471AF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767130" w:rsidRPr="006471AF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67130" w:rsidRPr="006471AF" w:rsidRDefault="00767130" w:rsidP="00C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67130" w:rsidRPr="006471AF" w:rsidRDefault="00767130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67130" w:rsidRPr="006471AF" w:rsidRDefault="00767130" w:rsidP="00CA533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2A7B35">
        <w:trPr>
          <w:trHeight w:val="2055"/>
        </w:trPr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твоего дома</w:t>
            </w:r>
            <w:r w:rsid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A7B35" w:rsidRPr="002A7B35" w:rsidRDefault="002A7B35" w:rsidP="002A7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2A7B3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линейной перспективы;</w:t>
            </w:r>
          </w:p>
          <w:p w:rsidR="002A7B35" w:rsidRPr="002A7B35" w:rsidRDefault="002A7B35" w:rsidP="002A7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hAnsi="Times New Roman" w:cs="Times New Roman"/>
                <w:sz w:val="24"/>
                <w:szCs w:val="24"/>
              </w:rPr>
              <w:t>научатся давать характеристику особенностям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своей комнаты, своего дома.</w:t>
            </w:r>
            <w:r w:rsidRPr="002A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A7B35" w:rsidRDefault="002A7B35" w:rsidP="002A7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ценивание и анализированные</w:t>
            </w:r>
            <w:r w:rsidRPr="002A7B3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7B35">
              <w:rPr>
                <w:rFonts w:ascii="Times New Roman" w:hAnsi="Times New Roman" w:cs="Times New Roman"/>
                <w:sz w:val="24"/>
                <w:szCs w:val="24"/>
              </w:rPr>
              <w:t xml:space="preserve"> своего труда;</w:t>
            </w:r>
          </w:p>
          <w:p w:rsidR="002A7B35" w:rsidRPr="002A7B35" w:rsidRDefault="002A7B35" w:rsidP="002A7B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7B35">
              <w:rPr>
                <w:rFonts w:ascii="Times New Roman" w:hAnsi="Times New Roman" w:cs="Times New Roman"/>
                <w:sz w:val="24"/>
                <w:szCs w:val="24"/>
              </w:rPr>
              <w:t xml:space="preserve">мение высказывать мнение об особенностях выполнения интерьера; </w:t>
            </w:r>
          </w:p>
          <w:p w:rsidR="002A7B35" w:rsidRPr="002A7B35" w:rsidRDefault="002A7B35" w:rsidP="002A7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эмоциональ</w:t>
            </w:r>
            <w:r w:rsidRPr="002A7B35">
              <w:rPr>
                <w:rFonts w:ascii="Times New Roman" w:hAnsi="Times New Roman" w:cs="Times New Roman"/>
                <w:sz w:val="24"/>
                <w:szCs w:val="24"/>
              </w:rPr>
              <w:t>но оценивать красоту внутреннего убранства интерьеров</w:t>
            </w: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3F64">
        <w:trPr>
          <w:trHeight w:val="150"/>
        </w:trPr>
        <w:tc>
          <w:tcPr>
            <w:tcW w:w="14454" w:type="dxa"/>
            <w:gridSpan w:val="8"/>
          </w:tcPr>
          <w:p w:rsidR="002A7B35" w:rsidRPr="002A7B35" w:rsidRDefault="002A039C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</w:t>
            </w:r>
            <w:r w:rsidR="002A7B35"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русско-дворянской усадьбы как достояние художественной культуры и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человека в искусстве.</w:t>
            </w:r>
          </w:p>
          <w:p w:rsidR="002A7B35" w:rsidRPr="006471AF" w:rsidRDefault="002A039C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  <w:r w:rsidR="002A7B35" w:rsidRPr="002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Русская дворянская усадьба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архитектурный ансамбль- 3 часа.</w:t>
            </w: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2A039C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Архитектурный облик дворцовой 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усадьбы 17 –второй половины 18 в. Особенности паркостроения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A039C" w:rsidRPr="002A039C" w:rsidRDefault="002A039C" w:rsidP="002A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зодчих в формировании 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целостного облика ансамбля усадьбы;</w:t>
            </w:r>
          </w:p>
          <w:p w:rsidR="002A7B35" w:rsidRPr="006471AF" w:rsidRDefault="002A039C" w:rsidP="002A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Овладеют художественно-графическими навыками в 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изображении элементов фасадов</w:t>
            </w:r>
          </w:p>
        </w:tc>
        <w:tc>
          <w:tcPr>
            <w:tcW w:w="2977" w:type="dxa"/>
          </w:tcPr>
          <w:p w:rsidR="002A039C" w:rsidRPr="002A039C" w:rsidRDefault="002A039C" w:rsidP="002A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проговариват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действий на уроке, работать по предложенному учителем плану</w:t>
            </w:r>
          </w:p>
          <w:p w:rsidR="002A7B35" w:rsidRPr="002A039C" w:rsidRDefault="002A039C" w:rsidP="002A0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сознанное и произвольное речевое высказывание об особенностях архитектурного облика дворянской усадьбы. </w:t>
            </w:r>
          </w:p>
        </w:tc>
        <w:tc>
          <w:tcPr>
            <w:tcW w:w="2409" w:type="dxa"/>
          </w:tcPr>
          <w:p w:rsidR="002A7B35" w:rsidRPr="006471AF" w:rsidRDefault="002A039C" w:rsidP="002A0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деятельнос</w:t>
            </w: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55945" w:rsidRPr="006471AF" w:rsidRDefault="002A039C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Подмосковные дворянские усадьбы и их парки конца18-середины19 в. Роль искусства в организации предметно-пространственной среды человека и его духовной жизни</w:t>
            </w:r>
            <w:r w:rsid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Рисунок композиции интерьера дворянского особняка по описанию.</w:t>
            </w:r>
          </w:p>
        </w:tc>
        <w:tc>
          <w:tcPr>
            <w:tcW w:w="2693" w:type="dxa"/>
            <w:vMerge w:val="restart"/>
          </w:tcPr>
          <w:p w:rsidR="002A7B35" w:rsidRPr="006471AF" w:rsidRDefault="000556D6" w:rsidP="0005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представления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внешнем облике и внутреннем устройстве интерьера дворянской усадьбы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0556D6" w:rsidRPr="000556D6" w:rsidRDefault="000556D6" w:rsidP="000556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 урока, планируя свои действия в соответствии с ней</w:t>
            </w:r>
          </w:p>
          <w:p w:rsidR="000556D6" w:rsidRPr="000556D6" w:rsidRDefault="000556D6" w:rsidP="0005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самостоятель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формулировать творческую проблему,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умозаключения и выводы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</w:t>
            </w:r>
          </w:p>
          <w:p w:rsidR="002A7B35" w:rsidRPr="006471AF" w:rsidRDefault="002A7B35" w:rsidP="0005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A7B35" w:rsidRPr="006471AF" w:rsidRDefault="000556D6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творческой деятельнос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05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0556D6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Подмосковные дворянские усадьбы и их парки конца18-середины19 в. Роль искусства в организации предметно-</w:t>
            </w: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пространственной среды человека и его духовной жизни</w:t>
            </w:r>
            <w:r w:rsid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Композиция интерьера дворянского особняка в цвете.</w:t>
            </w:r>
          </w:p>
        </w:tc>
        <w:tc>
          <w:tcPr>
            <w:tcW w:w="2693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6D6" w:rsidRPr="006471AF" w:rsidTr="00CD61D5">
        <w:tc>
          <w:tcPr>
            <w:tcW w:w="14454" w:type="dxa"/>
            <w:gridSpan w:val="8"/>
          </w:tcPr>
          <w:p w:rsidR="000556D6" w:rsidRPr="000556D6" w:rsidRDefault="000556D6" w:rsidP="0005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Одежда и быт русского дворянина в жизни и изобразительном искусстве – 5 часов.</w:t>
            </w: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Default="000556D6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Светский костюм русского дворянства 18-19 столетий</w:t>
            </w:r>
          </w:p>
          <w:p w:rsidR="00C55945" w:rsidRPr="006471AF" w:rsidRDefault="00C55945" w:rsidP="00C55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Одежда карелов 18 – 19 в.</w:t>
            </w:r>
          </w:p>
        </w:tc>
        <w:tc>
          <w:tcPr>
            <w:tcW w:w="2693" w:type="dxa"/>
          </w:tcPr>
          <w:p w:rsidR="002A7B35" w:rsidRPr="006471AF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об особенно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 мужской и женско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дворянской одежде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977" w:type="dxa"/>
          </w:tcPr>
          <w:p w:rsidR="00C55945" w:rsidRPr="00C55945" w:rsidRDefault="00C55945" w:rsidP="00C559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действий по организации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очего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и в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работе, вносить необходимые дополнения и коррективы в план действия</w:t>
            </w:r>
          </w:p>
          <w:p w:rsidR="002A7B35" w:rsidRPr="00C55945" w:rsidRDefault="00C55945" w:rsidP="00C559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тремление к расширению своей познавательной сферы</w:t>
            </w:r>
            <w:r w:rsidRPr="00C5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2A7B35" w:rsidRPr="006471AF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вацию учебной и творческой деятельности</w:t>
            </w: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45" w:rsidRPr="006471AF" w:rsidTr="00C55945">
        <w:trPr>
          <w:trHeight w:val="2070"/>
        </w:trPr>
        <w:tc>
          <w:tcPr>
            <w:tcW w:w="821" w:type="dxa"/>
          </w:tcPr>
          <w:p w:rsidR="00C55945" w:rsidRPr="006471AF" w:rsidRDefault="00C5594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55945" w:rsidRPr="006471AF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скульптура 18-начала19в. В пространстве города, дворянской усадьбы и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Эскиз женской или мужской фигуры в светском костюме18 – 19 в.</w:t>
            </w:r>
          </w:p>
        </w:tc>
        <w:tc>
          <w:tcPr>
            <w:tcW w:w="2693" w:type="dxa"/>
            <w:vMerge w:val="restart"/>
          </w:tcPr>
          <w:p w:rsidR="00D74C3D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пластических приемах и средствах, которые используют скульпторы для передачи духа эпохи, черт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дивидуальности челове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D74C3D" w:rsidRPr="00D74C3D" w:rsidRDefault="00D74C3D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3D" w:rsidRPr="00D74C3D" w:rsidRDefault="00D74C3D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45" w:rsidRPr="00D74C3D" w:rsidRDefault="00C55945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55945" w:rsidRPr="00C55945" w:rsidRDefault="00C55945" w:rsidP="00C55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последовательности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промежуточных целей с учетом коне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чного результата, организация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очего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C55945" w:rsidRPr="00C55945" w:rsidRDefault="00C55945" w:rsidP="00C55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решения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и поискового характе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  <w:p w:rsidR="00C55945" w:rsidRPr="00D74C3D" w:rsidRDefault="00C55945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D74C3D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стетически воспринимать красоту пластических искусств</w:t>
            </w:r>
          </w:p>
          <w:p w:rsidR="00C55945" w:rsidRPr="00D74C3D" w:rsidRDefault="00C55945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55945" w:rsidRPr="006471AF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  <w:vMerge w:val="restart"/>
          </w:tcPr>
          <w:p w:rsidR="00C55945" w:rsidRPr="006471AF" w:rsidRDefault="00C5594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55945" w:rsidRPr="006471AF" w:rsidRDefault="00C5594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45" w:rsidRPr="006471AF" w:rsidTr="00D74C3D">
        <w:trPr>
          <w:trHeight w:val="2505"/>
        </w:trPr>
        <w:tc>
          <w:tcPr>
            <w:tcW w:w="821" w:type="dxa"/>
          </w:tcPr>
          <w:p w:rsidR="00C55945" w:rsidRPr="006471AF" w:rsidRDefault="00C5594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55945" w:rsidRPr="00D74C3D" w:rsidRDefault="00C55945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скульптура 18-начала19в. В пространстве города, дворянской усадьбы и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Фигуры в светском костюме того времени в движении в технике бумагопластики.</w:t>
            </w:r>
          </w:p>
        </w:tc>
        <w:tc>
          <w:tcPr>
            <w:tcW w:w="2693" w:type="dxa"/>
            <w:vMerge/>
          </w:tcPr>
          <w:p w:rsidR="00C55945" w:rsidRPr="006471AF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55945" w:rsidRPr="006471AF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55945" w:rsidRPr="006471AF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55945" w:rsidRPr="006471AF" w:rsidRDefault="00C5594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55945" w:rsidRPr="006471AF" w:rsidRDefault="00C5594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55945" w:rsidRPr="006471AF" w:rsidRDefault="00C5594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3D" w:rsidRPr="006471AF" w:rsidTr="00CA5336">
        <w:trPr>
          <w:trHeight w:val="645"/>
        </w:trPr>
        <w:tc>
          <w:tcPr>
            <w:tcW w:w="821" w:type="dxa"/>
          </w:tcPr>
          <w:p w:rsidR="00D74C3D" w:rsidRPr="006471AF" w:rsidRDefault="00D74C3D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D74C3D" w:rsidRPr="00C55945" w:rsidRDefault="00D74C3D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традиции русского дворянства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в. В жизни и искусстве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Эскиз персонажей и Священной пещеры для вертепа.</w:t>
            </w:r>
          </w:p>
        </w:tc>
        <w:tc>
          <w:tcPr>
            <w:tcW w:w="2693" w:type="dxa"/>
            <w:vMerge w:val="restart"/>
          </w:tcPr>
          <w:p w:rsidR="00D74C3D" w:rsidRPr="00D74C3D" w:rsidRDefault="00D74C3D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способами изготовления персонажей вертепа</w:t>
            </w:r>
          </w:p>
          <w:p w:rsidR="00D74C3D" w:rsidRPr="006471AF" w:rsidRDefault="00D74C3D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74C3D" w:rsidRPr="00D74C3D" w:rsidRDefault="00CD61D5" w:rsidP="00D74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D74C3D"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 урока, планируя свои действия в соответствии с ней</w:t>
            </w:r>
          </w:p>
          <w:p w:rsidR="00D74C3D" w:rsidRPr="006471AF" w:rsidRDefault="00CD61D5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самостоятель</w:t>
            </w:r>
            <w:r w:rsidR="00D74C3D"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формулировать творческую проблему, делать умозаключения и </w:t>
            </w: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осуществлять</w:t>
            </w:r>
            <w:r w:rsidR="00D74C3D"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C3D" w:rsidRPr="006471AF" w:rsidRDefault="00D74C3D" w:rsidP="00D74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D74C3D" w:rsidRPr="006471AF" w:rsidRDefault="00D74C3D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r w:rsid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творческой деятельнос</w:t>
            </w: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276" w:type="dxa"/>
          </w:tcPr>
          <w:p w:rsidR="00D74C3D" w:rsidRPr="006471AF" w:rsidRDefault="00D74C3D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D74C3D" w:rsidRPr="006471AF" w:rsidRDefault="00D74C3D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4C3D" w:rsidRPr="006471AF" w:rsidRDefault="00D74C3D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3D" w:rsidRPr="006471AF" w:rsidTr="00CA5336">
        <w:tc>
          <w:tcPr>
            <w:tcW w:w="821" w:type="dxa"/>
          </w:tcPr>
          <w:p w:rsidR="00D74C3D" w:rsidRPr="006471AF" w:rsidRDefault="00D74C3D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D74C3D" w:rsidRPr="006471AF" w:rsidRDefault="00D74C3D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традиции русского дворянства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в. В жизни и искусстве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Скульптурная композиция вертепа.</w:t>
            </w:r>
          </w:p>
        </w:tc>
        <w:tc>
          <w:tcPr>
            <w:tcW w:w="2693" w:type="dxa"/>
            <w:vMerge/>
          </w:tcPr>
          <w:p w:rsidR="00D74C3D" w:rsidRPr="006471AF" w:rsidRDefault="00D74C3D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74C3D" w:rsidRPr="006471AF" w:rsidRDefault="00D74C3D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74C3D" w:rsidRPr="006471AF" w:rsidRDefault="00D74C3D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C3D" w:rsidRPr="006471AF" w:rsidRDefault="00D74C3D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D74C3D" w:rsidRPr="006471AF" w:rsidRDefault="00D74C3D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4C3D" w:rsidRPr="006471AF" w:rsidRDefault="00D74C3D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14454" w:type="dxa"/>
            <w:gridSpan w:val="8"/>
          </w:tcPr>
          <w:p w:rsidR="00CD61D5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Народный мастер – носитель национальной культуры.</w:t>
            </w:r>
          </w:p>
          <w:p w:rsidR="002A7B35" w:rsidRPr="006471AF" w:rsidRDefault="00CD61D5" w:rsidP="00CD6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  <w:r w:rsidR="002A7B35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 как часть художественной культуры. Традиции и современность – 8 часов.</w:t>
            </w:r>
          </w:p>
        </w:tc>
      </w:tr>
      <w:tr w:rsidR="00CD61D5" w:rsidRPr="006471AF" w:rsidTr="00CD61D5">
        <w:trPr>
          <w:trHeight w:val="2295"/>
        </w:trPr>
        <w:tc>
          <w:tcPr>
            <w:tcW w:w="821" w:type="dxa"/>
          </w:tcPr>
          <w:p w:rsidR="00CD61D5" w:rsidRPr="006471AF" w:rsidRDefault="00CD61D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D61D5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вышивки в доме не обойтись…»</w:t>
            </w:r>
          </w:p>
          <w:p w:rsidR="00CD61D5" w:rsidRPr="006471AF" w:rsidRDefault="00CD61D5" w:rsidP="00CD6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Вышивание салфетки карельскими узорами.</w:t>
            </w:r>
          </w:p>
        </w:tc>
        <w:tc>
          <w:tcPr>
            <w:tcW w:w="2693" w:type="dxa"/>
            <w:vMerge w:val="restart"/>
          </w:tcPr>
          <w:p w:rsidR="00CD61D5" w:rsidRPr="006471AF" w:rsidRDefault="00CD61D5" w:rsidP="00CD6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цветовой гаммой</w:t>
            </w:r>
            <w:r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вышивки</w:t>
            </w:r>
          </w:p>
        </w:tc>
        <w:tc>
          <w:tcPr>
            <w:tcW w:w="2977" w:type="dxa"/>
            <w:vMerge w:val="restart"/>
          </w:tcPr>
          <w:p w:rsidR="00CD61D5" w:rsidRPr="00781A98" w:rsidRDefault="00781A98" w:rsidP="00CD6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свое творческое пространство</w:t>
            </w:r>
            <w:r w:rsidR="00CD61D5"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</w:t>
            </w:r>
            <w:r w:rsidR="00CD61D5"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промежуточных целей с учетом конечного результата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D61D5"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с помощью сравнения </w:t>
            </w:r>
            <w:r w:rsidR="00CD61D5"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признаков, характерных для вышивки  </w:t>
            </w:r>
          </w:p>
        </w:tc>
        <w:tc>
          <w:tcPr>
            <w:tcW w:w="2409" w:type="dxa"/>
            <w:vMerge w:val="restart"/>
          </w:tcPr>
          <w:p w:rsidR="00CD61D5" w:rsidRPr="006471AF" w:rsidRDefault="00781A98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Воспринимают народную вышивку</w:t>
            </w:r>
            <w:r w:rsidR="00CD61D5"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понимают </w:t>
            </w:r>
            <w:r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широкой</w:t>
            </w:r>
            <w:r w:rsidR="00CD61D5"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  жизни.</w:t>
            </w:r>
          </w:p>
        </w:tc>
        <w:tc>
          <w:tcPr>
            <w:tcW w:w="1276" w:type="dxa"/>
            <w:vMerge w:val="restart"/>
          </w:tcPr>
          <w:p w:rsidR="00CD61D5" w:rsidRPr="006471AF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  <w:vMerge w:val="restart"/>
          </w:tcPr>
          <w:p w:rsidR="00CD61D5" w:rsidRPr="006471AF" w:rsidRDefault="00CD61D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D61D5" w:rsidRPr="006471AF" w:rsidRDefault="00CD61D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1D5" w:rsidRPr="006471AF" w:rsidTr="003A17C3">
        <w:trPr>
          <w:trHeight w:val="1006"/>
        </w:trPr>
        <w:tc>
          <w:tcPr>
            <w:tcW w:w="821" w:type="dxa"/>
          </w:tcPr>
          <w:p w:rsidR="00CD61D5" w:rsidRPr="006471AF" w:rsidRDefault="00CD61D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D61D5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вышивки в доме не обойтись…»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61D5" w:rsidRPr="006471AF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Карельская кукла - оберег</w:t>
            </w:r>
          </w:p>
        </w:tc>
        <w:tc>
          <w:tcPr>
            <w:tcW w:w="2693" w:type="dxa"/>
            <w:vMerge/>
          </w:tcPr>
          <w:p w:rsidR="00CD61D5" w:rsidRPr="006471AF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D61D5" w:rsidRPr="006471AF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D61D5" w:rsidRPr="006471AF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D61D5" w:rsidRPr="006471AF" w:rsidRDefault="00CD61D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D61D5" w:rsidRPr="006471AF" w:rsidRDefault="00CD61D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D61D5" w:rsidRPr="006471AF" w:rsidRDefault="00CD61D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A98" w:rsidRPr="006471AF" w:rsidTr="00781A98">
        <w:trPr>
          <w:trHeight w:val="557"/>
        </w:trPr>
        <w:tc>
          <w:tcPr>
            <w:tcW w:w="821" w:type="dxa"/>
          </w:tcPr>
          <w:p w:rsidR="00781A98" w:rsidRPr="006471AF" w:rsidRDefault="00781A98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781A98" w:rsidRDefault="00781A98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«Разметные травы, цветы, сказочные птицы и быстроногие кони и олени» в народной росписи по дереву в разных регионах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сувенира</w:t>
            </w:r>
          </w:p>
          <w:p w:rsidR="00781A98" w:rsidRPr="00CD61D5" w:rsidRDefault="00781A98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РК: Прялочная роспись Карелии</w:t>
            </w:r>
          </w:p>
        </w:tc>
        <w:tc>
          <w:tcPr>
            <w:tcW w:w="2693" w:type="dxa"/>
            <w:vMerge w:val="restart"/>
          </w:tcPr>
          <w:p w:rsidR="00781A98" w:rsidRPr="006471AF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об конструктивных особенностях и пропорциях прялок,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разнообразии мотивов и приемов исполнения</w:t>
            </w:r>
          </w:p>
        </w:tc>
        <w:tc>
          <w:tcPr>
            <w:tcW w:w="2977" w:type="dxa"/>
            <w:vMerge w:val="restart"/>
          </w:tcPr>
          <w:p w:rsidR="003A17C3" w:rsidRPr="003A17C3" w:rsidRDefault="0000259A" w:rsidP="003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A17C3"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сличения способа действия и его результата с заданным эталоном с целью обнаружения отклонений </w:t>
            </w:r>
            <w:r w:rsid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отличий от эталона) корректировка</w:t>
            </w:r>
            <w:r w:rsidR="003A17C3"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r w:rsid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действий</w:t>
            </w:r>
            <w:r w:rsidR="003A17C3"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выявленными отклонениями</w:t>
            </w:r>
          </w:p>
          <w:p w:rsidR="003A17C3" w:rsidRPr="003A17C3" w:rsidRDefault="003A17C3" w:rsidP="003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выделять и формулирова</w:t>
            </w:r>
            <w:r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познавательную цель, делать умозаключение и выводы в словесной форме</w:t>
            </w:r>
          </w:p>
          <w:p w:rsidR="00781A98" w:rsidRPr="003A17C3" w:rsidRDefault="00781A98" w:rsidP="003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781A98" w:rsidRPr="006471AF" w:rsidRDefault="0000259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</w:t>
            </w:r>
            <w:r w:rsid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</w:t>
            </w:r>
            <w:r w:rsidR="003A17C3"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восприятие многоцветия мезенской росписи</w:t>
            </w:r>
          </w:p>
        </w:tc>
        <w:tc>
          <w:tcPr>
            <w:tcW w:w="1276" w:type="dxa"/>
            <w:vMerge w:val="restart"/>
          </w:tcPr>
          <w:p w:rsidR="00781A98" w:rsidRPr="006471AF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  <w:vMerge w:val="restart"/>
          </w:tcPr>
          <w:p w:rsidR="00781A98" w:rsidRPr="006471AF" w:rsidRDefault="00781A98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81A98" w:rsidRPr="006471AF" w:rsidRDefault="00781A98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A98" w:rsidRPr="006471AF" w:rsidTr="00CA5336">
        <w:trPr>
          <w:trHeight w:val="120"/>
        </w:trPr>
        <w:tc>
          <w:tcPr>
            <w:tcW w:w="821" w:type="dxa"/>
          </w:tcPr>
          <w:p w:rsidR="00781A98" w:rsidRPr="006471AF" w:rsidRDefault="00781A98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781A98" w:rsidRPr="00781A98" w:rsidRDefault="00781A98" w:rsidP="00781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«Разметные 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сказочные птицы и быстроногие кони и олени» в народной росписи по дереву в разных регионах России</w:t>
            </w:r>
            <w:r w:rsid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Конструирование по разработанному проекту сувенир</w:t>
            </w:r>
          </w:p>
        </w:tc>
        <w:tc>
          <w:tcPr>
            <w:tcW w:w="2693" w:type="dxa"/>
            <w:vMerge/>
          </w:tcPr>
          <w:p w:rsidR="00781A98" w:rsidRPr="006471AF" w:rsidRDefault="00781A98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81A98" w:rsidRPr="006471AF" w:rsidRDefault="00781A98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781A98" w:rsidRPr="006471AF" w:rsidRDefault="00781A98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81A98" w:rsidRPr="006471AF" w:rsidRDefault="00781A98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81A98" w:rsidRPr="006471AF" w:rsidRDefault="00781A98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81A98" w:rsidRPr="006471AF" w:rsidRDefault="00781A98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C3" w:rsidRPr="006471AF" w:rsidTr="003A17C3">
        <w:trPr>
          <w:trHeight w:val="2070"/>
        </w:trPr>
        <w:tc>
          <w:tcPr>
            <w:tcW w:w="821" w:type="dxa"/>
          </w:tcPr>
          <w:p w:rsidR="003A17C3" w:rsidRPr="006471AF" w:rsidRDefault="003A17C3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3A17C3" w:rsidRPr="006471AF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«Каков мастер, такова и работа». Глиняная игрушка-свистулька разных регионов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игрушки – свистульки из глины (пластилина)</w:t>
            </w:r>
          </w:p>
        </w:tc>
        <w:tc>
          <w:tcPr>
            <w:tcW w:w="2693" w:type="dxa"/>
            <w:vMerge w:val="restart"/>
          </w:tcPr>
          <w:p w:rsidR="003A17C3" w:rsidRPr="006471AF" w:rsidRDefault="00FE7BA4" w:rsidP="00FE7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FE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акомство с приемами лепки и декора изделий из глины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FE7BA4" w:rsidRPr="00FE7BA4" w:rsidRDefault="00780EDA" w:rsidP="00FE7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проговаривание этапов </w:t>
            </w:r>
            <w:r w:rsidR="00FE7BA4" w:rsidRPr="00FE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 составленному плану, внесение изменений в свои действия </w:t>
            </w:r>
            <w:r w:rsidR="00FE7BA4" w:rsidRPr="00FE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отклонения от </w:t>
            </w:r>
            <w:r w:rsidR="00FE7BA4" w:rsidRPr="00FE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прогнозируемого конечного результата</w:t>
            </w:r>
          </w:p>
          <w:p w:rsidR="003A17C3" w:rsidRPr="00780EDA" w:rsidRDefault="00780EDA" w:rsidP="00FE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7BA4" w:rsidRPr="00FE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сознанное высказывание об особенностях изображения глиняной игрушки</w:t>
            </w:r>
            <w:r w:rsidR="00FE7BA4" w:rsidRPr="00FE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3A17C3" w:rsidRPr="006471AF" w:rsidRDefault="00FE7BA4" w:rsidP="0078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положительное отношение к творч</w:t>
            </w:r>
            <w:r w:rsidR="0078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</w:t>
            </w:r>
            <w:r w:rsid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3A17C3" w:rsidRPr="006471AF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  <w:vMerge w:val="restart"/>
          </w:tcPr>
          <w:p w:rsidR="003A17C3" w:rsidRPr="006471AF" w:rsidRDefault="003A17C3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17C3" w:rsidRPr="006471AF" w:rsidRDefault="003A17C3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C3" w:rsidRPr="006471AF" w:rsidTr="003A17C3">
        <w:trPr>
          <w:trHeight w:val="123"/>
        </w:trPr>
        <w:tc>
          <w:tcPr>
            <w:tcW w:w="821" w:type="dxa"/>
          </w:tcPr>
          <w:p w:rsidR="003A17C3" w:rsidRPr="006471AF" w:rsidRDefault="003A17C3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3A17C3" w:rsidRPr="003A17C3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«Каков мастер, такова и работа». Глиняная игрушка-свистулька разных регионов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игрушки - свистульки</w:t>
            </w:r>
          </w:p>
        </w:tc>
        <w:tc>
          <w:tcPr>
            <w:tcW w:w="2693" w:type="dxa"/>
            <w:vMerge/>
          </w:tcPr>
          <w:p w:rsidR="003A17C3" w:rsidRPr="006471AF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A17C3" w:rsidRPr="006471AF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3A17C3" w:rsidRPr="006471AF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17C3" w:rsidRPr="006471AF" w:rsidRDefault="003A17C3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17C3" w:rsidRPr="006471AF" w:rsidRDefault="003A17C3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17C3" w:rsidRPr="006471AF" w:rsidRDefault="003A17C3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DA" w:rsidRPr="006471AF" w:rsidTr="00780EDA">
        <w:trPr>
          <w:trHeight w:val="1725"/>
        </w:trPr>
        <w:tc>
          <w:tcPr>
            <w:tcW w:w="821" w:type="dxa"/>
          </w:tcPr>
          <w:p w:rsidR="00780EDA" w:rsidRPr="006471AF" w:rsidRDefault="00780EDA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780EDA" w:rsidRPr="006471AF" w:rsidRDefault="00780EDA" w:rsidP="00A27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ювелирные украшения России 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78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Традиции и современность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украшения для ансамбля молодежного костюма. </w:t>
            </w:r>
          </w:p>
        </w:tc>
        <w:tc>
          <w:tcPr>
            <w:tcW w:w="2693" w:type="dxa"/>
            <w:vMerge w:val="restart"/>
          </w:tcPr>
          <w:p w:rsidR="00780EDA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старинными и современными юв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елирными изделиями, функцией ювелирного искусства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(магической, обережной, декоративной, социальной</w:t>
            </w:r>
          </w:p>
        </w:tc>
        <w:tc>
          <w:tcPr>
            <w:tcW w:w="2977" w:type="dxa"/>
            <w:vMerge w:val="restart"/>
          </w:tcPr>
          <w:p w:rsidR="00EF24E5" w:rsidRPr="00EF24E5" w:rsidRDefault="00EF24E5" w:rsidP="00EF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проговаривание этапов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 составленному плану, внесение изменений в свои действия 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отклонения от прогнозируемого конечного результата</w:t>
            </w:r>
          </w:p>
          <w:p w:rsidR="00EF24E5" w:rsidRPr="00EF24E5" w:rsidRDefault="00EF24E5" w:rsidP="00EF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сознанное высказывание об особенностях изображения ювелирных украшений</w:t>
            </w:r>
          </w:p>
          <w:p w:rsidR="00780EDA" w:rsidRPr="006471AF" w:rsidRDefault="00780EDA" w:rsidP="00EF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780EDA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положительное отношение к творческой деятельнос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276" w:type="dxa"/>
            <w:vMerge w:val="restart"/>
          </w:tcPr>
          <w:p w:rsidR="00780EDA" w:rsidRPr="006471AF" w:rsidRDefault="00780ED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  <w:vMerge w:val="restart"/>
          </w:tcPr>
          <w:p w:rsidR="00780EDA" w:rsidRPr="006471AF" w:rsidRDefault="00780EDA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80EDA" w:rsidRPr="006471AF" w:rsidRDefault="00780EDA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DA" w:rsidRPr="006471AF" w:rsidTr="00CA5336">
        <w:trPr>
          <w:trHeight w:val="480"/>
        </w:trPr>
        <w:tc>
          <w:tcPr>
            <w:tcW w:w="821" w:type="dxa"/>
          </w:tcPr>
          <w:p w:rsidR="00780EDA" w:rsidRPr="006471AF" w:rsidRDefault="00780EDA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780EDA" w:rsidRPr="00780EDA" w:rsidRDefault="00780ED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ювелирные украшения России 17-20в.в. Традиции и современность</w:t>
            </w:r>
            <w:r w:rsidR="00A2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Украшение – сувенир на школьную ярмарку.</w:t>
            </w:r>
          </w:p>
        </w:tc>
        <w:tc>
          <w:tcPr>
            <w:tcW w:w="2693" w:type="dxa"/>
            <w:vMerge/>
          </w:tcPr>
          <w:p w:rsidR="00780EDA" w:rsidRPr="006471AF" w:rsidRDefault="00780ED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80EDA" w:rsidRPr="006471AF" w:rsidRDefault="00780ED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780EDA" w:rsidRPr="006471AF" w:rsidRDefault="00780ED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80EDA" w:rsidRPr="006471AF" w:rsidRDefault="00780ED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80EDA" w:rsidRPr="006471AF" w:rsidRDefault="00780EDA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80EDA" w:rsidRPr="006471AF" w:rsidRDefault="00780EDA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14454" w:type="dxa"/>
            <w:gridSpan w:val="8"/>
          </w:tcPr>
          <w:p w:rsidR="002A7B35" w:rsidRPr="006471AF" w:rsidRDefault="00EF24E5" w:rsidP="00EF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  <w:r w:rsidR="002A7B35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ярмарка- праздник народного мастерства и традиционное явление в культуре России </w:t>
            </w:r>
            <w:r w:rsidR="002A7B35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часа.</w:t>
            </w:r>
          </w:p>
        </w:tc>
      </w:tr>
      <w:tr w:rsidR="00EF24E5" w:rsidRPr="006471AF" w:rsidTr="00EF24E5">
        <w:trPr>
          <w:trHeight w:val="1935"/>
        </w:trPr>
        <w:tc>
          <w:tcPr>
            <w:tcW w:w="821" w:type="dxa"/>
          </w:tcPr>
          <w:p w:rsidR="00EF24E5" w:rsidRPr="006471AF" w:rsidRDefault="00EF24E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F24E5" w:rsidRPr="006471AF" w:rsidRDefault="00EF24E5" w:rsidP="00EF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Ярмарочный торг в жизни и искусстве. Эскиз проекта оформления площадки для проведения школьной ярмарки.</w:t>
            </w:r>
          </w:p>
        </w:tc>
        <w:tc>
          <w:tcPr>
            <w:tcW w:w="2693" w:type="dxa"/>
            <w:vMerge w:val="restart"/>
          </w:tcPr>
          <w:p w:rsidR="00EF24E5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своеобразии проведения ярмарки, праздничных атрибутах, оформления киосков,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рядов, средствах худ-й выразительности</w:t>
            </w:r>
          </w:p>
        </w:tc>
        <w:tc>
          <w:tcPr>
            <w:tcW w:w="2977" w:type="dxa"/>
            <w:vMerge w:val="restart"/>
          </w:tcPr>
          <w:p w:rsidR="00EF24E5" w:rsidRPr="00EF24E5" w:rsidRDefault="00EF24E5" w:rsidP="00EF2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пошаговый контроль своих действий, ориентируясь на объяснения учителя</w:t>
            </w:r>
          </w:p>
          <w:p w:rsidR="00EF24E5" w:rsidRPr="00EF24E5" w:rsidRDefault="00EF24E5" w:rsidP="00EF2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эмоциональ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реагировать на цвет, форму предметов, 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анализ предметов оформления</w:t>
            </w:r>
          </w:p>
          <w:p w:rsidR="00EF24E5" w:rsidRPr="006471AF" w:rsidRDefault="00EF24E5" w:rsidP="00EF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EF24E5" w:rsidRPr="00EF24E5" w:rsidRDefault="00EF24E5" w:rsidP="00EF2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образную речь при описании ярмарочных гуляний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красоту ярмарки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одного 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явлений праздничной атмосферы</w:t>
            </w:r>
          </w:p>
        </w:tc>
        <w:tc>
          <w:tcPr>
            <w:tcW w:w="1276" w:type="dxa"/>
            <w:vMerge w:val="restart"/>
          </w:tcPr>
          <w:p w:rsidR="00EF24E5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  <w:vMerge w:val="restart"/>
          </w:tcPr>
          <w:p w:rsidR="00EF24E5" w:rsidRPr="006471AF" w:rsidRDefault="00EF24E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F24E5" w:rsidRPr="006471AF" w:rsidRDefault="00EF24E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E5" w:rsidRPr="006471AF" w:rsidTr="00EF24E5">
        <w:trPr>
          <w:trHeight w:val="1590"/>
        </w:trPr>
        <w:tc>
          <w:tcPr>
            <w:tcW w:w="821" w:type="dxa"/>
          </w:tcPr>
          <w:p w:rsidR="00EF24E5" w:rsidRPr="006471AF" w:rsidRDefault="00EF24E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EF24E5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Ярмарочный торг в жизни и искусстве.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Pr="00EF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оформления площадки для проведения школьной ярмарки.</w:t>
            </w:r>
          </w:p>
        </w:tc>
        <w:tc>
          <w:tcPr>
            <w:tcW w:w="2693" w:type="dxa"/>
            <w:vMerge/>
          </w:tcPr>
          <w:p w:rsidR="00EF24E5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F24E5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EF24E5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24E5" w:rsidRPr="006471AF" w:rsidRDefault="00EF24E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F24E5" w:rsidRPr="006471AF" w:rsidRDefault="00EF24E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F24E5" w:rsidRPr="006471AF" w:rsidRDefault="00EF24E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6F" w:rsidRPr="006471AF" w:rsidTr="00A131CE">
        <w:trPr>
          <w:trHeight w:val="330"/>
        </w:trPr>
        <w:tc>
          <w:tcPr>
            <w:tcW w:w="14454" w:type="dxa"/>
            <w:gridSpan w:val="8"/>
          </w:tcPr>
          <w:p w:rsidR="00EF186F" w:rsidRPr="00EF186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различных сферах деятельности в жизни и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сстве. Техника и искусство.</w:t>
            </w:r>
          </w:p>
          <w:p w:rsidR="00EF186F" w:rsidRPr="006471A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и творческая деятельность человека в жизни и в искусстве. Косми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техника и искусство – 4 часа.</w:t>
            </w: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EF186F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Галактическая птица</w:t>
            </w:r>
          </w:p>
        </w:tc>
        <w:tc>
          <w:tcPr>
            <w:tcW w:w="2693" w:type="dxa"/>
          </w:tcPr>
          <w:p w:rsidR="002A7B35" w:rsidRPr="006471AF" w:rsidRDefault="00EF186F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со своеобразием живописной техники, связанной с темой космоса, научатся сопоставлять живописные картины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своими представлениями 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космосе, летательных аппаратах</w:t>
            </w:r>
          </w:p>
        </w:tc>
        <w:tc>
          <w:tcPr>
            <w:tcW w:w="2977" w:type="dxa"/>
          </w:tcPr>
          <w:p w:rsidR="00EF186F" w:rsidRPr="00EF186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организова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свое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очее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59A"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удобства и безопасности работы, планировать, контролировать оценивать учебные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Умение самостоятель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формулировать творческую проблему</w:t>
            </w:r>
          </w:p>
          <w:p w:rsidR="002A7B35" w:rsidRPr="006471A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2A7B35" w:rsidRPr="006471A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участвовать в обсуждении использования выразит-х средств в произведениях изо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Сориентированы на эмоционально-эстетически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отклик при восприятии космических явлений  </w:t>
            </w: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EF186F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«конструкторском бюро» новых космических кораблей.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макета космического летального аппарата.</w:t>
            </w:r>
          </w:p>
        </w:tc>
        <w:tc>
          <w:tcPr>
            <w:tcW w:w="2693" w:type="dxa"/>
            <w:vMerge w:val="restart"/>
          </w:tcPr>
          <w:p w:rsidR="002A7B35" w:rsidRPr="006471AF" w:rsidRDefault="00EF186F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аучатся выражать в творческой работе свое отношение к задуманной конструкции</w:t>
            </w:r>
          </w:p>
        </w:tc>
        <w:tc>
          <w:tcPr>
            <w:tcW w:w="2977" w:type="dxa"/>
            <w:vMerge w:val="restart"/>
          </w:tcPr>
          <w:p w:rsidR="00EF186F" w:rsidRPr="00EF186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организова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свое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очее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с учетом удобства и безопасности работы, планировать, контролировать оценивать учебные действия</w:t>
            </w:r>
          </w:p>
          <w:p w:rsidR="00EF186F" w:rsidRPr="00EF186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сознанное и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ольное речевое высказывание о 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красоте космоса</w:t>
            </w:r>
          </w:p>
          <w:p w:rsidR="002A7B35" w:rsidRPr="006471AF" w:rsidRDefault="002A7B35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EF186F" w:rsidRPr="00EF186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образную речь при описании космического пространства</w:t>
            </w:r>
          </w:p>
          <w:p w:rsidR="002A7B35" w:rsidRPr="006471AF" w:rsidRDefault="002A7B35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EF186F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«конструкторском бюро» новых космических кораблей.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конструкции космического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летательного аппарата.</w:t>
            </w:r>
          </w:p>
        </w:tc>
        <w:tc>
          <w:tcPr>
            <w:tcW w:w="2693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14454" w:type="dxa"/>
            <w:gridSpan w:val="8"/>
          </w:tcPr>
          <w:p w:rsidR="002A7B35" w:rsidRPr="006471AF" w:rsidRDefault="00EF186F" w:rsidP="00EF1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 w:rsidR="002A7B35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1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героика и искусство</w:t>
            </w:r>
            <w:r w:rsidR="002A7B35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часа.</w:t>
            </w: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EF186F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защитника Отечества в портретной живописи 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портрета защитника Отечества.</w:t>
            </w:r>
          </w:p>
        </w:tc>
        <w:tc>
          <w:tcPr>
            <w:tcW w:w="2693" w:type="dxa"/>
            <w:vMerge w:val="restart"/>
          </w:tcPr>
          <w:p w:rsidR="002A7B35" w:rsidRPr="006471AF" w:rsidRDefault="0000259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композиционными, графически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живописными приемами отражения мужественности, храбрости и других героических черт</w:t>
            </w:r>
          </w:p>
        </w:tc>
        <w:tc>
          <w:tcPr>
            <w:tcW w:w="2977" w:type="dxa"/>
            <w:vMerge w:val="restart"/>
          </w:tcPr>
          <w:p w:rsidR="0000259A" w:rsidRP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ланировать алгоритм своих действий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 места и в творческой работе О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сознанное высказывание об особенностях портретной живописи, выразительных возможностях</w:t>
            </w:r>
          </w:p>
          <w:p w:rsidR="002A7B35" w:rsidRPr="006471AF" w:rsidRDefault="002A7B35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A7B35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участвовать в обсуждении содержания и выразительных средств в произведениях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бразительного искусст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высказывать собственное мнение, формулировать ответы на вопросы </w:t>
            </w: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EF186F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защитника Отечества в портретной живописи 18-20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E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в цвете защитника Отечества</w:t>
            </w:r>
          </w:p>
        </w:tc>
        <w:tc>
          <w:tcPr>
            <w:tcW w:w="2693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35" w:rsidRPr="006471AF" w:rsidTr="00CA5336">
        <w:tc>
          <w:tcPr>
            <w:tcW w:w="14454" w:type="dxa"/>
            <w:gridSpan w:val="8"/>
          </w:tcPr>
          <w:p w:rsidR="002A7B35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  <w:r w:rsidR="002A7B35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и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  <w:r w:rsidR="002A7B35"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2A7B35" w:rsidRPr="006471AF" w:rsidTr="00CA5336">
        <w:tc>
          <w:tcPr>
            <w:tcW w:w="821" w:type="dxa"/>
          </w:tcPr>
          <w:p w:rsidR="002A7B35" w:rsidRPr="006471AF" w:rsidRDefault="002A7B35" w:rsidP="002A7B3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2A7B35" w:rsidRPr="006471AF" w:rsidRDefault="0000259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 в изобразительном искусст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2693" w:type="dxa"/>
          </w:tcPr>
          <w:p w:rsidR="002A7B35" w:rsidRPr="006471AF" w:rsidRDefault="0000259A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 своей творческо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работе выражать свое отношение к силе, мужеству и спортивному героизму спортс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 при помощи известных художественны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приемов и средств</w:t>
            </w:r>
          </w:p>
        </w:tc>
        <w:tc>
          <w:tcPr>
            <w:tcW w:w="2977" w:type="dxa"/>
          </w:tcPr>
          <w:p w:rsidR="0000259A" w:rsidRP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наиболее эффективные способы достижения результата</w:t>
            </w:r>
          </w:p>
          <w:p w:rsidR="002A7B35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производить логические мыслительные операции для решения творческой задачи (анализ, сравнение вариантов эскизов костюмов с целью выявления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их образу выбранного героя)</w:t>
            </w:r>
          </w:p>
        </w:tc>
        <w:tc>
          <w:tcPr>
            <w:tcW w:w="2409" w:type="dxa"/>
          </w:tcPr>
          <w:p w:rsidR="0000259A" w:rsidRP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проявлять инициативное сотрудничество в поиске и сборе информации</w:t>
            </w:r>
          </w:p>
          <w:p w:rsidR="002A7B35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в своей работе свое отношение к задуманному образу спортсмена и соответствующему ему костюму</w:t>
            </w:r>
          </w:p>
        </w:tc>
        <w:tc>
          <w:tcPr>
            <w:tcW w:w="1276" w:type="dxa"/>
          </w:tcPr>
          <w:p w:rsidR="002A7B35" w:rsidRPr="006471AF" w:rsidRDefault="002A7B35" w:rsidP="002A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B35" w:rsidRPr="006471AF" w:rsidRDefault="002A7B35" w:rsidP="002A7B35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59A" w:rsidRPr="006471AF" w:rsidTr="00A131CE">
        <w:tc>
          <w:tcPr>
            <w:tcW w:w="821" w:type="dxa"/>
          </w:tcPr>
          <w:p w:rsidR="0000259A" w:rsidRPr="006471AF" w:rsidRDefault="0000259A" w:rsidP="0000259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00259A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спорт.»</w:t>
            </w:r>
            <w:r w:rsidR="001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тематической </w:t>
            </w:r>
            <w:r w:rsidR="001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 «Спортивный праздник».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0259A" w:rsidRPr="0000259A" w:rsidRDefault="0000259A" w:rsidP="000025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 своей творческой работе выражать свое </w:t>
            </w:r>
            <w:r w:rsidRPr="0000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силе, мужеству и спортивному героизму спортсменов при помощи известных художественных приемов и средств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259A" w:rsidRPr="0000259A" w:rsidRDefault="0000259A" w:rsidP="0000259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наиболее эффективные способы достижения результата</w:t>
            </w:r>
          </w:p>
          <w:p w:rsidR="0000259A" w:rsidRPr="0017211D" w:rsidRDefault="0000259A" w:rsidP="000025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производить логические мыслительные операции для решения творческой задачи (анализ, сравнение вариантов эскизов костюмов с целью выявления соответствия их образу выбранного героя)</w:t>
            </w:r>
          </w:p>
        </w:tc>
        <w:tc>
          <w:tcPr>
            <w:tcW w:w="2409" w:type="dxa"/>
            <w:vMerge w:val="restart"/>
          </w:tcPr>
          <w:p w:rsidR="0000259A" w:rsidRPr="0000259A" w:rsidRDefault="0000259A" w:rsidP="0000259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проявлять инициативное сотрудничество в </w:t>
            </w:r>
            <w:r w:rsidRPr="0000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поиске и сборе информации</w:t>
            </w:r>
          </w:p>
          <w:p w:rsidR="0000259A" w:rsidRPr="0000259A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9A">
              <w:rPr>
                <w:rFonts w:ascii="Times New Roman" w:hAnsi="Times New Roman" w:cs="Times New Roman"/>
                <w:sz w:val="24"/>
                <w:szCs w:val="24"/>
              </w:rPr>
              <w:t>Выражают в своей работе свое отношение к задуманному образу спортсмена и соответствующему ему костюму</w:t>
            </w:r>
          </w:p>
        </w:tc>
        <w:tc>
          <w:tcPr>
            <w:tcW w:w="1276" w:type="dxa"/>
          </w:tcPr>
          <w:p w:rsidR="0000259A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00259A" w:rsidRPr="006471AF" w:rsidRDefault="0000259A" w:rsidP="0000259A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259A" w:rsidRPr="006471AF" w:rsidRDefault="0000259A" w:rsidP="0000259A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59A" w:rsidRPr="006471AF" w:rsidTr="00CA5336">
        <w:tc>
          <w:tcPr>
            <w:tcW w:w="821" w:type="dxa"/>
          </w:tcPr>
          <w:p w:rsidR="0000259A" w:rsidRPr="006471AF" w:rsidRDefault="0000259A" w:rsidP="0000259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00259A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«Спорт, спорт, спорт.»</w:t>
            </w:r>
            <w:r w:rsidR="001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композиция «Спортивный праздник».</w:t>
            </w:r>
          </w:p>
        </w:tc>
        <w:tc>
          <w:tcPr>
            <w:tcW w:w="2693" w:type="dxa"/>
            <w:vMerge/>
          </w:tcPr>
          <w:p w:rsidR="0000259A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0259A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0259A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259A" w:rsidRPr="006471AF" w:rsidRDefault="0000259A" w:rsidP="00002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51" w:type="dxa"/>
          </w:tcPr>
          <w:p w:rsidR="0000259A" w:rsidRPr="006471AF" w:rsidRDefault="0000259A" w:rsidP="0000259A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259A" w:rsidRPr="006471AF" w:rsidRDefault="0000259A" w:rsidP="0000259A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72F" w:rsidRDefault="00A4172F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p w:rsidR="005D7EB0" w:rsidRDefault="005D7EB0" w:rsidP="005D7E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08">
        <w:rPr>
          <w:rFonts w:ascii="Times New Roman" w:hAnsi="Times New Roman" w:cs="Times New Roman"/>
          <w:b/>
          <w:sz w:val="24"/>
          <w:szCs w:val="24"/>
        </w:rPr>
        <w:t>Программа учебного предмета области ОДНКНР при интеграции с учебным предметом «ИЗО» (5, 6, 7 классы)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7EB0" w:rsidRDefault="005D7EB0" w:rsidP="005D7EB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1555"/>
        <w:gridCol w:w="7087"/>
        <w:gridCol w:w="6237"/>
      </w:tblGrid>
      <w:tr w:rsidR="005D7EB0" w:rsidTr="005D7EB0">
        <w:tc>
          <w:tcPr>
            <w:tcW w:w="1555" w:type="dxa"/>
          </w:tcPr>
          <w:p w:rsidR="005D7EB0" w:rsidRPr="00236108" w:rsidRDefault="005D7EB0" w:rsidP="000708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7" w:type="dxa"/>
          </w:tcPr>
          <w:p w:rsidR="005D7EB0" w:rsidRPr="00236108" w:rsidRDefault="005D7EB0" w:rsidP="000708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5D7EB0" w:rsidRPr="00236108" w:rsidRDefault="005D7EB0" w:rsidP="000708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08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</w:tr>
      <w:tr w:rsidR="005D7EB0" w:rsidTr="005D7EB0">
        <w:tc>
          <w:tcPr>
            <w:tcW w:w="1555" w:type="dxa"/>
            <w:vMerge w:val="restart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108">
              <w:rPr>
                <w:rFonts w:ascii="Times New Roman" w:hAnsi="Times New Roman" w:cs="Times New Roman"/>
                <w:iCs/>
                <w:sz w:val="24"/>
                <w:szCs w:val="24"/>
              </w:rPr>
              <w:t>Чудо – дерево. Образ – символ «дерево жизни» в разных видах искусства.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искусство.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108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земля – кормилица. Праздник урожая как завершение трудового и природного цикла.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РК: Праздник урожая в Карелии (Народные праздники и традиции)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Ярмарка как периодически устраиваемый торг и обмен культурно – промышленными товарами и форма общения между людьми.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традиции.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Зимняя пора в живописи и графике.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 искусство Древней Руси, ее символичность, обращенность к внутреннему миру человека.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Делу – время, потехе – час. Искусство вокруг нас. Рукодельницы и мастера.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искусство.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Pr="00D04E90" w:rsidRDefault="005D7EB0" w:rsidP="000708F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Памятники древнерусской архитектуры в музеях под открытым небом. Графическа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зарисовка деревянных построек.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РК: Кижи (Шатровая архитектура)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Pr="00D04E90" w:rsidRDefault="005D7EB0" w:rsidP="000708F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Изба – творение русских мастеров </w:t>
            </w:r>
            <w:proofErr w:type="spellStart"/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древоделов</w:t>
            </w:r>
            <w:proofErr w:type="spellEnd"/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. Конструирование макета избы из бумаги.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РК: Карельская изба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(Шатровая архитектура)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Лад народной жизни и образы его в искусстве. Традиции и современность.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Художник в театре. Декорации к опере – сказке «Снегурочка».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искусство.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Гулянье на широкую Масленицу и образы его в искусстве. 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РК: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Карельский национальный костюм (Народные традиции)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0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Традиции оформления праздничной среды.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iCs/>
                <w:sz w:val="24"/>
                <w:szCs w:val="24"/>
              </w:rPr>
              <w:t>Троицына неделя и ее образы в искусстве.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iCs/>
                <w:sz w:val="24"/>
                <w:szCs w:val="24"/>
              </w:rPr>
              <w:t>Обрядовые куклы Троицыной недели. Куклы в праздничном наряде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</w:t>
            </w:r>
          </w:p>
        </w:tc>
      </w:tr>
      <w:tr w:rsidR="005D7EB0" w:rsidTr="005D7EB0">
        <w:tc>
          <w:tcPr>
            <w:tcW w:w="1555" w:type="dxa"/>
            <w:vMerge w:val="restart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 xml:space="preserve">Цветы на лаковых подносах мастеров из </w:t>
            </w:r>
            <w:proofErr w:type="spellStart"/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356804">
              <w:rPr>
                <w:rFonts w:ascii="Times New Roman" w:hAnsi="Times New Roman" w:cs="Times New Roman"/>
                <w:sz w:val="24"/>
                <w:szCs w:val="24"/>
              </w:rPr>
              <w:t xml:space="preserve"> и Нижнего Тагила.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искусство.</w:t>
            </w:r>
          </w:p>
        </w:tc>
      </w:tr>
      <w:tr w:rsidR="005D7EB0" w:rsidTr="005D7EB0">
        <w:trPr>
          <w:trHeight w:val="96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Осенние цветы в росписи твоего подноса. Роспись подноса, импровизация по мотивам народной росписи. Послойное письмо.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</w:t>
            </w:r>
          </w:p>
        </w:tc>
      </w:tr>
      <w:tr w:rsidR="005D7EB0" w:rsidTr="005D7EB0">
        <w:trPr>
          <w:trHeight w:val="165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Цветочные мотивы в искусстве народов России, стран Запада и Востока. Перевод природных форм цветка в декоративные.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</w:t>
            </w:r>
          </w:p>
        </w:tc>
      </w:tr>
      <w:tr w:rsidR="005D7EB0" w:rsidTr="005D7EB0">
        <w:trPr>
          <w:trHeight w:val="150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Древние орнаменты в творчестве художников разного времени.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</w:t>
            </w:r>
          </w:p>
        </w:tc>
      </w:tr>
      <w:tr w:rsidR="005D7EB0" w:rsidTr="005D7EB0">
        <w:trPr>
          <w:trHeight w:val="135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Традиции встречи Нового года в современной культуре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</w:t>
            </w:r>
          </w:p>
        </w:tc>
      </w:tr>
      <w:tr w:rsidR="005D7EB0" w:rsidTr="005D7EB0">
        <w:trPr>
          <w:trHeight w:val="96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планете…».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</w:t>
            </w:r>
          </w:p>
        </w:tc>
      </w:tr>
      <w:tr w:rsidR="005D7EB0" w:rsidTr="005D7EB0">
        <w:trPr>
          <w:trHeight w:val="135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4">
              <w:rPr>
                <w:rFonts w:ascii="Times New Roman" w:hAnsi="Times New Roman" w:cs="Times New Roman"/>
                <w:sz w:val="24"/>
                <w:szCs w:val="24"/>
              </w:rPr>
              <w:t>Каменные стражи России (XII—XVII вв.)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 России 11 – 17 вв. Соборы Московского Кремля.</w:t>
            </w:r>
          </w:p>
        </w:tc>
      </w:tr>
      <w:tr w:rsidR="005D7EB0" w:rsidTr="005D7EB0">
        <w:trPr>
          <w:trHeight w:val="126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5">
              <w:rPr>
                <w:rFonts w:ascii="Times New Roman" w:hAnsi="Times New Roman" w:cs="Times New Roman"/>
                <w:sz w:val="24"/>
                <w:szCs w:val="24"/>
              </w:rPr>
              <w:t>Военное облачение русского воина и доспехи западноевропейского рыцаря в жизни и искусстве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народной жизни</w:t>
            </w:r>
          </w:p>
        </w:tc>
      </w:tr>
      <w:tr w:rsidR="005D7EB0" w:rsidTr="005D7EB0">
        <w:trPr>
          <w:trHeight w:val="111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5">
              <w:rPr>
                <w:rFonts w:ascii="Times New Roman" w:hAnsi="Times New Roman" w:cs="Times New Roman"/>
                <w:sz w:val="24"/>
                <w:szCs w:val="24"/>
              </w:rPr>
              <w:t>Тема прекрасной девы и женщины-матери в искусстве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Образный мир древнерусской живописи</w:t>
            </w:r>
          </w:p>
        </w:tc>
      </w:tr>
      <w:tr w:rsidR="005D7EB0" w:rsidTr="005D7EB0">
        <w:trPr>
          <w:trHeight w:val="120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5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 как культурное достояние нашего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5">
              <w:rPr>
                <w:rFonts w:ascii="Times New Roman" w:hAnsi="Times New Roman" w:cs="Times New Roman"/>
                <w:sz w:val="24"/>
                <w:szCs w:val="24"/>
              </w:rPr>
              <w:t>РК: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Карельский национальный костюм (Народные традиции)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5">
              <w:rPr>
                <w:rFonts w:ascii="Times New Roman" w:hAnsi="Times New Roman" w:cs="Times New Roman"/>
                <w:sz w:val="24"/>
                <w:szCs w:val="24"/>
              </w:rPr>
              <w:t>«Возьмёмся за руки друзья…» Разноликий хоровод. Вековые традиции разных народов.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РК: Традиции карелов (Народные праздники и традиции)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5">
              <w:rPr>
                <w:rFonts w:ascii="Times New Roman" w:hAnsi="Times New Roman" w:cs="Times New Roman"/>
                <w:sz w:val="24"/>
                <w:szCs w:val="24"/>
              </w:rPr>
              <w:t>Образы Воскресения Христова в древнерусской живописи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5">
              <w:rPr>
                <w:rFonts w:ascii="Times New Roman" w:hAnsi="Times New Roman" w:cs="Times New Roman"/>
                <w:sz w:val="24"/>
                <w:szCs w:val="24"/>
              </w:rPr>
              <w:t>«Как мир хорош в своей красе нежданной…»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(Пасха)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</w:t>
            </w:r>
          </w:p>
        </w:tc>
      </w:tr>
      <w:tr w:rsidR="005D7EB0" w:rsidTr="005D7EB0">
        <w:trPr>
          <w:trHeight w:val="111"/>
        </w:trPr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 xml:space="preserve">Земля пробуждается 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РК: Карелия весной </w:t>
            </w:r>
          </w:p>
        </w:tc>
      </w:tr>
      <w:tr w:rsidR="005D7EB0" w:rsidTr="005D7EB0">
        <w:tc>
          <w:tcPr>
            <w:tcW w:w="1555" w:type="dxa"/>
            <w:vMerge w:val="restart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87" w:type="dxa"/>
          </w:tcPr>
          <w:p w:rsidR="005D7EB0" w:rsidRPr="00C7306E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Природа мест, где я живу.</w:t>
            </w:r>
          </w:p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РК: Зарисовка церкви Ильи Пророка в д. Панозеро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(Шатровая архитектура)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О чем поведал натюрморт.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Pr="00C7306E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в архитектуре и изобразительном искусстве. </w:t>
            </w:r>
          </w:p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РК: Карельская изба. Зарисовка по памяти или представлению интерьера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илого помещения карельской избы (Шатровая архитектура)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дворцовой усадьбы 17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второй половины 18 в. Особенности паркостроения.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Шатровая архитектура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Подмосковные дворянские усадьбы и их парки конца18-середины19 в. Роль искусства в организации предметно-пространственной среды человека и его духовной жизни.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 России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Pr="00C7306E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Светский костюм русского дворянства 18-19 столетий</w:t>
            </w:r>
          </w:p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РК: Одежда карелов 18 – 19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(Народные праздники и традиции)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Русская скульптура 18-начала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19в. В пространстве города, дворянской усадьбы и парка.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Быт и традиции русского дворянства 18 – начало 19 в. В жизни и искусстве.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Pr="00C7306E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«Без вышивки в доме не обойтись…»</w:t>
            </w:r>
          </w:p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РК: Вышиван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салфетки карельскими узорами (</w:t>
            </w: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Pr="00C7306E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«Разметные травы, цветы, сказочные птицы и быстроногие кони и олени» в народной росписи по дереву в разных регионах России. Проект сувенира</w:t>
            </w:r>
          </w:p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РК: Прялочная роспись Карелии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(Народное декоративно – прикладное искусство)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«Каков мастер, такова и работа». Глиняная игрушка-свистулька разных регионов России.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 – прикладное искусство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 xml:space="preserve">Русские ювелирные украшения России 17-20 </w:t>
            </w:r>
            <w:proofErr w:type="spellStart"/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. Традиции и современность.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Ярмарочный торг в жизни и искусстве.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</w:t>
            </w:r>
          </w:p>
        </w:tc>
      </w:tr>
      <w:tr w:rsidR="005D7EB0" w:rsidTr="005D7EB0">
        <w:tc>
          <w:tcPr>
            <w:tcW w:w="1555" w:type="dxa"/>
            <w:vMerge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E">
              <w:rPr>
                <w:rFonts w:ascii="Times New Roman" w:hAnsi="Times New Roman" w:cs="Times New Roman"/>
                <w:sz w:val="24"/>
                <w:szCs w:val="24"/>
              </w:rPr>
              <w:t xml:space="preserve">Образ защитника Отечества в портретной живописи 18-20 </w:t>
            </w:r>
            <w:proofErr w:type="spellStart"/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C7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D7EB0" w:rsidRDefault="005D7EB0" w:rsidP="000708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Образный мир древнерусской живописи</w:t>
            </w:r>
          </w:p>
        </w:tc>
      </w:tr>
    </w:tbl>
    <w:p w:rsidR="005D7EB0" w:rsidRDefault="005D7EB0" w:rsidP="005D7E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7EB0" w:rsidRPr="00236108" w:rsidRDefault="005D7EB0" w:rsidP="005D7E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7EB0" w:rsidRPr="00F96FFC" w:rsidRDefault="005D7EB0" w:rsidP="006471AF">
      <w:pPr>
        <w:rPr>
          <w:rFonts w:ascii="Times New Roman" w:hAnsi="Times New Roman" w:cs="Times New Roman"/>
          <w:sz w:val="24"/>
          <w:szCs w:val="24"/>
        </w:rPr>
      </w:pPr>
    </w:p>
    <w:sectPr w:rsidR="005D7EB0" w:rsidRPr="00F96FFC" w:rsidSect="00F7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0C3"/>
    <w:multiLevelType w:val="hybridMultilevel"/>
    <w:tmpl w:val="63E6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014"/>
    <w:multiLevelType w:val="hybridMultilevel"/>
    <w:tmpl w:val="47C608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033CCF"/>
    <w:multiLevelType w:val="hybridMultilevel"/>
    <w:tmpl w:val="26FE2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7B77E3"/>
    <w:multiLevelType w:val="hybridMultilevel"/>
    <w:tmpl w:val="B73C1D46"/>
    <w:lvl w:ilvl="0" w:tplc="9DF412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33921"/>
    <w:multiLevelType w:val="hybridMultilevel"/>
    <w:tmpl w:val="F98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72EC"/>
    <w:multiLevelType w:val="multilevel"/>
    <w:tmpl w:val="1022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F3403"/>
    <w:multiLevelType w:val="hybridMultilevel"/>
    <w:tmpl w:val="1E9E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39E2"/>
    <w:multiLevelType w:val="singleLevel"/>
    <w:tmpl w:val="F16EBC9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F2F4D97"/>
    <w:multiLevelType w:val="hybridMultilevel"/>
    <w:tmpl w:val="1E9E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70751"/>
    <w:multiLevelType w:val="hybridMultilevel"/>
    <w:tmpl w:val="1E9E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6FEA"/>
    <w:multiLevelType w:val="hybridMultilevel"/>
    <w:tmpl w:val="1E9EF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91645"/>
    <w:multiLevelType w:val="hybridMultilevel"/>
    <w:tmpl w:val="3DA2E3C4"/>
    <w:lvl w:ilvl="0" w:tplc="3D288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96432"/>
    <w:multiLevelType w:val="hybridMultilevel"/>
    <w:tmpl w:val="4F4A5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CD30FA"/>
    <w:multiLevelType w:val="hybridMultilevel"/>
    <w:tmpl w:val="8852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6"/>
  </w:num>
  <w:num w:numId="5">
    <w:abstractNumId w:val="17"/>
  </w:num>
  <w:num w:numId="6">
    <w:abstractNumId w:val="2"/>
  </w:num>
  <w:num w:numId="7">
    <w:abstractNumId w:val="0"/>
  </w:num>
  <w:num w:numId="8">
    <w:abstractNumId w:val="16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A1"/>
    <w:rsid w:val="0000259A"/>
    <w:rsid w:val="000136D4"/>
    <w:rsid w:val="000556D6"/>
    <w:rsid w:val="000F229D"/>
    <w:rsid w:val="0010491E"/>
    <w:rsid w:val="0017211D"/>
    <w:rsid w:val="001D58A1"/>
    <w:rsid w:val="002A039C"/>
    <w:rsid w:val="002A7B35"/>
    <w:rsid w:val="003A17C3"/>
    <w:rsid w:val="00471F00"/>
    <w:rsid w:val="00485B17"/>
    <w:rsid w:val="004A28DF"/>
    <w:rsid w:val="005D363D"/>
    <w:rsid w:val="005D7EB0"/>
    <w:rsid w:val="006471AF"/>
    <w:rsid w:val="00672479"/>
    <w:rsid w:val="0072082E"/>
    <w:rsid w:val="00741960"/>
    <w:rsid w:val="00767130"/>
    <w:rsid w:val="00777342"/>
    <w:rsid w:val="00780EDA"/>
    <w:rsid w:val="00781A98"/>
    <w:rsid w:val="009F5C58"/>
    <w:rsid w:val="00A131CE"/>
    <w:rsid w:val="00A27514"/>
    <w:rsid w:val="00A4172F"/>
    <w:rsid w:val="00B00A0D"/>
    <w:rsid w:val="00B41639"/>
    <w:rsid w:val="00B4521C"/>
    <w:rsid w:val="00B771E9"/>
    <w:rsid w:val="00C55945"/>
    <w:rsid w:val="00CA3F64"/>
    <w:rsid w:val="00CA5336"/>
    <w:rsid w:val="00CD61D5"/>
    <w:rsid w:val="00D74C3D"/>
    <w:rsid w:val="00EF186F"/>
    <w:rsid w:val="00EF24E5"/>
    <w:rsid w:val="00F755A1"/>
    <w:rsid w:val="00F96FFC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B1D9-83AE-4674-B7CE-EF321D6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363D"/>
    <w:pPr>
      <w:ind w:left="720"/>
      <w:contextualSpacing/>
    </w:pPr>
  </w:style>
  <w:style w:type="table" w:styleId="a6">
    <w:name w:val="Table Grid"/>
    <w:basedOn w:val="a1"/>
    <w:uiPriority w:val="39"/>
    <w:rsid w:val="000F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7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58</Pages>
  <Words>15928</Words>
  <Characters>90792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dcterms:created xsi:type="dcterms:W3CDTF">2019-09-03T13:54:00Z</dcterms:created>
  <dcterms:modified xsi:type="dcterms:W3CDTF">2020-04-29T16:57:00Z</dcterms:modified>
</cp:coreProperties>
</file>