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0" w:rsidRPr="00793B4C" w:rsidRDefault="00C175B7" w:rsidP="009427E4">
      <w:pPr>
        <w:pStyle w:val="a3"/>
        <w:spacing w:before="0" w:beforeAutospacing="0" w:after="150" w:afterAutospacing="0"/>
        <w:rPr>
          <w:rFonts w:ascii="Arial" w:hAnsi="Arial" w:cs="Arial"/>
          <w:b/>
          <w:bCs/>
          <w:noProof/>
          <w:color w:val="444444"/>
          <w:sz w:val="21"/>
          <w:szCs w:val="21"/>
        </w:rPr>
      </w:pPr>
      <w:r w:rsidRPr="00C175B7">
        <w:rPr>
          <w:rFonts w:ascii="Arial" w:hAnsi="Arial" w:cs="Arial"/>
          <w:b/>
          <w:bCs/>
          <w:noProof/>
          <w:color w:val="444444"/>
          <w:sz w:val="21"/>
          <w:szCs w:val="21"/>
        </w:rPr>
        <w:drawing>
          <wp:inline distT="0" distB="0" distL="0" distR="0">
            <wp:extent cx="9251950" cy="6722699"/>
            <wp:effectExtent l="0" t="0" r="0" b="0"/>
            <wp:docPr id="3" name="Рисунок 3" descr="C:\Users\Владелец\Pictures\2021-04-25 обл\об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21-04-25 обл\об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511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2408"/>
      </w:tblGrid>
      <w:tr w:rsidR="005A5BF6" w:rsidTr="00FD0EDF">
        <w:trPr>
          <w:tblHeader/>
        </w:trPr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F6" w:rsidRDefault="005A5BF6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B85" w:rsidTr="00FD0EDF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5A" w:rsidRDefault="00762B85" w:rsidP="00FD0E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B5A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часть</w:t>
            </w:r>
          </w:p>
          <w:p w:rsidR="00523BDA" w:rsidRDefault="00E10CE5" w:rsidP="006E2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 за 2020</w:t>
            </w:r>
            <w:r w:rsidR="00E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>календарный год  Муниципального бюджетного общеобразовательного учреждения «</w:t>
            </w:r>
            <w:r w:rsidR="00796B5A">
              <w:rPr>
                <w:rFonts w:ascii="Times New Roman" w:hAnsi="Times New Roman" w:cs="Times New Roman"/>
                <w:sz w:val="24"/>
                <w:szCs w:val="24"/>
              </w:rPr>
              <w:t xml:space="preserve">Панозерская основная 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школа» </w:t>
            </w:r>
            <w:r w:rsidR="00796B5A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96B5A">
              <w:rPr>
                <w:rFonts w:ascii="Times New Roman" w:hAnsi="Times New Roman" w:cs="Times New Roman"/>
                <w:sz w:val="24"/>
                <w:szCs w:val="24"/>
              </w:rPr>
              <w:t xml:space="preserve"> (далее МБОУ Панозерская ООШ)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проводилось в соответствии с Порядком проведения самообследования образовательной организацией, утвержденном </w:t>
            </w:r>
            <w:r w:rsidR="00796B5A" w:rsidRPr="00796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образования и науки РФ от 14 июня 2013 г. N 462 "Об утверждении Порядка проведения самообследования образовательной организацией"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B5A" w:rsidRPr="00F3532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№1218, 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от 10.12.2013 № 1324 «Об утверждении показателей деятельности образовательной организации, подлежащей самообследованию».</w:t>
            </w:r>
            <w:r w:rsidR="00523BDA">
              <w:tab/>
            </w:r>
            <w:r w:rsidR="00523BDA">
              <w:tab/>
            </w:r>
            <w:r w:rsidR="0052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FDC" w:rsidRDefault="006E2D81" w:rsidP="00FD0E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="00640A3E"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самообследования:  </w:t>
            </w:r>
          </w:p>
          <w:p w:rsidR="00640A3E" w:rsidRDefault="00640A3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образовательного учреждения </w:t>
            </w:r>
            <w:r w:rsidR="00EB1F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>два полугоди</w:t>
            </w:r>
            <w:r w:rsidR="00E10CE5">
              <w:rPr>
                <w:rFonts w:ascii="Times New Roman" w:hAnsi="Times New Roman" w:cs="Times New Roman"/>
                <w:sz w:val="24"/>
                <w:szCs w:val="24"/>
              </w:rPr>
              <w:t>я: с 1 января по 31 августа 2020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года – это</w:t>
            </w:r>
            <w:r w:rsidR="00E10CE5">
              <w:rPr>
                <w:rFonts w:ascii="Times New Roman" w:hAnsi="Times New Roman" w:cs="Times New Roman"/>
                <w:sz w:val="24"/>
                <w:szCs w:val="24"/>
              </w:rPr>
              <w:t xml:space="preserve"> 2-е полугодие 2019/20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и</w:t>
            </w:r>
            <w:r w:rsidR="00E10CE5">
              <w:rPr>
                <w:rFonts w:ascii="Times New Roman" w:hAnsi="Times New Roman" w:cs="Times New Roman"/>
                <w:sz w:val="24"/>
                <w:szCs w:val="24"/>
              </w:rPr>
              <w:t> с 1 сентября по 31 декабря 2020 года – это 1-е полугодие 2020/21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(качество образовательного процесса, качество образовательных результатов, качество условий реализации образовательных программ); </w:t>
            </w:r>
          </w:p>
          <w:p w:rsidR="00B27A9E" w:rsidRPr="00787D61" w:rsidRDefault="00C65755" w:rsidP="00C65755">
            <w:pPr>
              <w:tabs>
                <w:tab w:val="center" w:pos="744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самообследования:</w:t>
            </w:r>
          </w:p>
          <w:p w:rsidR="00640A3E" w:rsidRDefault="00B27A9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роанализировать динамику контингента обучающихся;</w:t>
            </w:r>
          </w:p>
          <w:p w:rsidR="00640A3E" w:rsidRDefault="00B27A9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зучить качественный состав педагогических кадров, определить уровень профессионализма и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современным требованиям;  о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ценить результативность воспитательной работы;</w:t>
            </w:r>
          </w:p>
          <w:p w:rsidR="00640A3E" w:rsidRDefault="00B27A9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материально - технического оснащения ОУ в соответствии с нормативным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бованиями, требованиями ФГОС;  п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роанализировать результаты обучения на конец года, сравнить с имеющимися</w:t>
            </w:r>
            <w:r w:rsidR="0064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данными за предыдущие годы обучения;  </w:t>
            </w:r>
          </w:p>
          <w:p w:rsidR="00640A3E" w:rsidRDefault="00B27A9E" w:rsidP="00FD0EDF">
            <w:pPr>
              <w:tabs>
                <w:tab w:val="center" w:pos="74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ценить дос</w:t>
            </w:r>
            <w:r w:rsidR="00C65755">
              <w:rPr>
                <w:rFonts w:ascii="Times New Roman" w:hAnsi="Times New Roman" w:cs="Times New Roman"/>
                <w:sz w:val="24"/>
                <w:szCs w:val="24"/>
              </w:rPr>
              <w:t xml:space="preserve">тижения школы 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787D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3E" w:rsidRPr="00640A3E" w:rsidRDefault="00B27A9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делать выводы о качестве созданных условий в ОУ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      </w:r>
          </w:p>
          <w:p w:rsidR="00796B5A" w:rsidRPr="00796B5A" w:rsidRDefault="00796B5A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   В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Панозерская ООШ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руководствуется Конституцией Российской Федерации,  Федеральным Законом «Об образовании в Российской Федерации»</w:t>
            </w:r>
            <w:r w:rsidRPr="00796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2012 г. № 273-ФЗ,  нормативными актами Министерства образования и науки Российской Федерации и Министерства образования, науки и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нормативными документами  Управления образования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Уставом школы.  </w:t>
            </w:r>
          </w:p>
          <w:p w:rsidR="00EA108C" w:rsidRDefault="00EA108C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fasegt0v6"/>
            <w:bookmarkEnd w:id="0"/>
          </w:p>
          <w:p w:rsidR="00793B4C" w:rsidRPr="00FD7349" w:rsidRDefault="00793B4C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143A95">
            <w:pPr>
              <w:pStyle w:val="a3"/>
              <w:numPr>
                <w:ilvl w:val="0"/>
                <w:numId w:val="24"/>
              </w:numPr>
              <w:spacing w:before="0" w:beforeAutospacing="0" w:after="150" w:afterAutospacing="0" w:line="255" w:lineRule="atLeast"/>
              <w:rPr>
                <w:b/>
              </w:rPr>
            </w:pPr>
            <w:r w:rsidRPr="00890707">
              <w:rPr>
                <w:b/>
              </w:rPr>
              <w:lastRenderedPageBreak/>
              <w:t>Общие сведения об организации</w:t>
            </w:r>
          </w:p>
          <w:p w:rsidR="00A31A03" w:rsidRPr="00890707" w:rsidRDefault="00A31A03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A31A03">
              <w:rPr>
                <w:b/>
                <w:noProof/>
              </w:rPr>
              <w:drawing>
                <wp:inline distT="0" distB="0" distL="0" distR="0">
                  <wp:extent cx="1773746" cy="1764000"/>
                  <wp:effectExtent l="19050" t="0" r="0" b="0"/>
                  <wp:docPr id="20" name="Рисунок 10" descr="C:\Users\Lenov\Desktop\3532039_stock-photo-3d-white-man-carries-stack-of-office-fol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\Desktop\3532039_stock-photo-3d-white-man-carries-stack-of-office-fol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46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173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7905"/>
            </w:tblGrid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 xml:space="preserve">Наименование образовательной </w:t>
                  </w:r>
                  <w:r w:rsidRPr="005A5BF6">
                    <w:rPr>
                      <w:rFonts w:ascii="Times New Roman" w:hAnsi="Times New Roman" w:cs="Times New Roman"/>
                    </w:rPr>
                    <w:br/>
                    <w:t>организации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Муниципальное бюджетное образовательное учреждение</w:t>
                  </w: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«Панозерская основная общеобразовательная школа» </w:t>
                  </w: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Кемского муниципального района</w:t>
                  </w:r>
                  <w:r w:rsidRPr="005A5BF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</w:t>
                  </w: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(МБОУ Панозерская ООШ).</w:t>
                  </w:r>
                </w:p>
              </w:tc>
            </w:tr>
            <w:tr w:rsidR="005A5BF6" w:rsidRPr="005A5BF6" w:rsidTr="00B820A3">
              <w:trPr>
                <w:trHeight w:val="404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Дмитриева Елена Александровна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Адрес организации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186609, Республика Карелия, Кемский район,  улица Лесная, д.1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Телефон, факс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8(8145832123) 8(8145832123)</w:t>
                  </w:r>
                </w:p>
              </w:tc>
            </w:tr>
            <w:tr w:rsidR="005A5BF6" w:rsidRPr="005A5BF6" w:rsidTr="005A5BF6">
              <w:trPr>
                <w:trHeight w:val="376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panozersk@gmail.com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pStyle w:val="a3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sz w:val="22"/>
                      <w:szCs w:val="22"/>
                    </w:rPr>
                  </w:pPr>
                  <w:r w:rsidRPr="005A5BF6">
                    <w:rPr>
                      <w:sz w:val="22"/>
                      <w:szCs w:val="22"/>
                    </w:rPr>
                    <w:t xml:space="preserve">Муниципальное образование «Кемский муниципальный район». 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Функции и полномочия учредителя и собственника ОУот имени </w:t>
                  </w:r>
                  <w:r w:rsidRPr="005A5BF6">
                    <w:rPr>
                      <w:sz w:val="22"/>
                      <w:szCs w:val="22"/>
                    </w:rPr>
                    <w:t>Муниципального образования «Кемский муниципальный район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 " исполняет</w:t>
                  </w:r>
                  <w:r w:rsidRPr="005A5BF6">
                    <w:rPr>
                      <w:sz w:val="22"/>
                      <w:szCs w:val="22"/>
                    </w:rPr>
                    <w:t xml:space="preserve"> администрация Кемского муниципального района 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 (далее – Учредитель).</w:t>
                  </w:r>
                </w:p>
              </w:tc>
            </w:tr>
            <w:tr w:rsidR="005A5BF6" w:rsidRPr="005A5BF6" w:rsidTr="001267B3">
              <w:trPr>
                <w:trHeight w:val="265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Лицензия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от 14 апреля 2015 серия 10Л01,  № 0007100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 xml:space="preserve">Свидетельство о государственной </w:t>
                  </w:r>
                  <w:r w:rsidRPr="005A5BF6">
                    <w:rPr>
                      <w:rFonts w:ascii="Times New Roman" w:hAnsi="Times New Roman" w:cs="Times New Roman"/>
                    </w:rPr>
                    <w:br/>
                    <w:t>аккредитации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от 27 февраля 2015</w:t>
                  </w:r>
                  <w:r w:rsidRPr="005A5BF6">
                    <w:rPr>
                      <w:rStyle w:val="fill"/>
                      <w:rFonts w:ascii="Times New Roman" w:hAnsi="Times New Roman" w:cs="Times New Roman"/>
                    </w:rPr>
                    <w:t xml:space="preserve"> </w:t>
                  </w:r>
                  <w:r w:rsidRPr="005A5BF6">
                    <w:rPr>
                      <w:rFonts w:ascii="Times New Roman" w:hAnsi="Times New Roman" w:cs="Times New Roman"/>
                    </w:rPr>
                    <w:t xml:space="preserve">10А01  № 0000052, срок действия </w:t>
                  </w:r>
                  <w:r w:rsidR="00B557FD">
                    <w:rPr>
                      <w:rFonts w:ascii="Times New Roman" w:hAnsi="Times New Roman" w:cs="Times New Roman"/>
                    </w:rPr>
                    <w:t xml:space="preserve">до </w:t>
                  </w:r>
                  <w:r w:rsidR="00B557FD" w:rsidRPr="00762B85">
                    <w:rPr>
                      <w:rFonts w:ascii="Times New Roman" w:hAnsi="Times New Roman" w:cs="Times New Roman"/>
                    </w:rPr>
                    <w:t>27 февраля</w:t>
                  </w:r>
                  <w:r w:rsidR="00B557FD" w:rsidRPr="00762B85">
                    <w:rPr>
                      <w:rFonts w:ascii="Times New Roman" w:hAnsi="Times New Roman" w:cs="Times New Roman"/>
                      <w:color w:val="000000"/>
                    </w:rPr>
                    <w:t xml:space="preserve"> 2027</w:t>
                  </w:r>
                </w:p>
              </w:tc>
            </w:tr>
          </w:tbl>
          <w:p w:rsidR="00762B85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FD" w:rsidTr="00FD0EDF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7FD" w:rsidRPr="00FA0EB6" w:rsidRDefault="00B557FD" w:rsidP="00FD0E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557FD">
              <w:rPr>
                <w:rStyle w:val="fill"/>
                <w:color w:val="auto"/>
              </w:rPr>
              <w:t xml:space="preserve">Основным видом деятельности Школы является реализация общеобразовательных программ </w:t>
            </w:r>
            <w:r>
              <w:rPr>
                <w:rStyle w:val="fill"/>
                <w:color w:val="auto"/>
              </w:rPr>
              <w:t>дошкольного,</w:t>
            </w:r>
            <w:r w:rsidR="00FA0EB6">
              <w:rPr>
                <w:rStyle w:val="fill"/>
                <w:color w:val="auto"/>
              </w:rPr>
              <w:t xml:space="preserve"> начального</w:t>
            </w:r>
            <w:r w:rsidRPr="00B557FD">
              <w:rPr>
                <w:rStyle w:val="fill"/>
                <w:color w:val="auto"/>
              </w:rPr>
              <w:t xml:space="preserve"> </w:t>
            </w:r>
            <w:r w:rsidR="00FA0EB6">
              <w:rPr>
                <w:rStyle w:val="fill"/>
                <w:color w:val="auto"/>
              </w:rPr>
              <w:t xml:space="preserve">и </w:t>
            </w:r>
            <w:r w:rsidRPr="00B557FD">
              <w:rPr>
                <w:rStyle w:val="fill"/>
                <w:color w:val="auto"/>
              </w:rPr>
              <w:t xml:space="preserve">основного общего </w:t>
            </w:r>
            <w:r w:rsidR="00FA0EB6">
              <w:rPr>
                <w:bCs/>
                <w:iCs/>
              </w:rPr>
              <w:t xml:space="preserve"> </w:t>
            </w:r>
            <w:r w:rsidRPr="00B557FD">
              <w:rPr>
                <w:rStyle w:val="fill"/>
                <w:color w:val="auto"/>
              </w:rPr>
              <w:t xml:space="preserve"> образования. Также Школа реализует образовательные программы дополнительного образования детей и взрослых.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349" w:rsidRDefault="00FD73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FD7349" w:rsidRDefault="00FD73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762B85" w:rsidRPr="00A31A03" w:rsidRDefault="00762B85" w:rsidP="00143A95">
            <w:pPr>
              <w:pStyle w:val="a3"/>
              <w:numPr>
                <w:ilvl w:val="0"/>
                <w:numId w:val="24"/>
              </w:numPr>
              <w:spacing w:before="0" w:beforeAutospacing="0" w:after="150" w:afterAutospacing="0" w:line="255" w:lineRule="atLeast"/>
              <w:rPr>
                <w:b/>
              </w:rPr>
            </w:pPr>
            <w:r w:rsidRPr="00A31A03">
              <w:rPr>
                <w:b/>
              </w:rPr>
              <w:t>Система управления организации</w:t>
            </w:r>
          </w:p>
          <w:p w:rsidR="00A31A03" w:rsidRDefault="00A31A03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A31A0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19250" cy="1133475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D3E" w:rsidRPr="006E2D81" w:rsidRDefault="00A31A03" w:rsidP="006E2D81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027DF5">
              <w:rPr>
                <w:b/>
                <w:bCs/>
                <w:sz w:val="24"/>
                <w:szCs w:val="24"/>
                <w:u w:val="single"/>
              </w:rPr>
              <w:lastRenderedPageBreak/>
              <w:t>Государственно</w:t>
            </w:r>
            <w:r w:rsidR="006E2D81">
              <w:rPr>
                <w:b/>
                <w:bCs/>
                <w:sz w:val="24"/>
                <w:szCs w:val="24"/>
                <w:u w:val="single"/>
              </w:rPr>
              <w:t>-общественное управление школой</w:t>
            </w:r>
          </w:p>
          <w:tbl>
            <w:tblPr>
              <w:tblW w:w="11624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80"/>
              <w:gridCol w:w="2744"/>
            </w:tblGrid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267B3" w:rsidRDefault="00A31A0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1267B3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Формы государственно-общественного управления ОУ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267B3" w:rsidRDefault="00A31A0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1267B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Локальные акты, регламентирующие деятельность органов самоуправления </w:t>
                  </w:r>
                </w:p>
              </w:tc>
            </w:tr>
            <w:tr w:rsidR="0090773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90773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Директор: </w:t>
                  </w:r>
                </w:p>
                <w:p w:rsidR="00907733" w:rsidRPr="006E2D81" w:rsidRDefault="0090773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90773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t>Должностная инструкция</w:t>
                  </w:r>
                </w:p>
              </w:tc>
            </w:tr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D3E" w:rsidRPr="006E2D81" w:rsidRDefault="00A31A03" w:rsidP="0008388A">
                  <w:pPr>
                    <w:framePr w:hSpace="180" w:wrap="around" w:vAnchor="text" w:hAnchor="text" w:xAlign="right" w:y="1"/>
                    <w:spacing w:before="120"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Общее собрание трудового коллектива образовательного учреждения</w:t>
                  </w:r>
                  <w:r w:rsidR="001D0D3E"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  <w:p w:rsidR="00A31A03" w:rsidRPr="006E2D81" w:rsidRDefault="001D0D3E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Реализует право работников участвовать в управлении образовательной организацией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6E2D81" w:rsidRDefault="00A31A0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lastRenderedPageBreak/>
                    <w:t xml:space="preserve">Локальный акт </w:t>
                  </w:r>
                  <w:r w:rsidRPr="006E2D81">
                    <w:rPr>
                      <w:rFonts w:ascii="Times New Roman" w:hAnsi="Times New Roman" w:cs="Times New Roman"/>
                    </w:rPr>
                    <w:lastRenderedPageBreak/>
                    <w:t xml:space="preserve">«Положение об общем собрании трудового коллектива </w:t>
                  </w:r>
                </w:p>
              </w:tc>
            </w:tr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A31A0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Педагогический совет</w:t>
                  </w:r>
                  <w:r w:rsidR="00907733"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  <w:p w:rsidR="00A31A03" w:rsidRPr="006E2D81" w:rsidRDefault="0090773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Осуществляет текущее руководство образовательной деятельностью Школы, 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6E2D81" w:rsidRDefault="00A31A0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t>Локальный акт «Положение о педагогическом совете»</w:t>
                  </w:r>
                </w:p>
                <w:p w:rsidR="00907733" w:rsidRPr="006E2D81" w:rsidRDefault="00907733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1602" w:rsidRPr="00E67C41" w:rsidTr="00E22B8F">
              <w:tc>
                <w:tcPr>
                  <w:tcW w:w="11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1602" w:rsidRPr="006E2D81" w:rsidRDefault="003F1602" w:rsidP="0008388A">
                  <w:pPr>
                    <w:pStyle w:val="a3"/>
                    <w:framePr w:hSpace="180" w:wrap="around" w:vAnchor="text" w:hAnchor="text" w:xAlign="right" w:y="1"/>
                    <w:tabs>
                      <w:tab w:val="left" w:pos="7425"/>
                    </w:tabs>
                    <w:spacing w:before="0" w:beforeAutospacing="0" w:after="150" w:afterAutospacing="0"/>
                    <w:suppressOverlap/>
                    <w:rPr>
                      <w:b/>
                    </w:rPr>
                  </w:pPr>
                  <w:r w:rsidRPr="00FA0EB6">
                    <w:rPr>
                      <w:rStyle w:val="fill"/>
                      <w:color w:val="auto"/>
                    </w:rPr>
            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FA0EB6">
                    <w:rPr>
                      <w:rStyle w:val="fill"/>
                      <w:color w:val="auto"/>
                    </w:rPr>
                    <w:t xml:space="preserve">обучающихся и </w:t>
                  </w:r>
                  <w:r>
                    <w:rPr>
                      <w:rStyle w:val="fill"/>
                      <w:color w:val="auto"/>
                    </w:rPr>
                    <w:t>родительский комитет</w:t>
                  </w:r>
                </w:p>
              </w:tc>
            </w:tr>
          </w:tbl>
          <w:p w:rsidR="007F3D10" w:rsidRPr="00CF0AF9" w:rsidRDefault="000D06A9" w:rsidP="00143A95">
            <w:pPr>
              <w:pStyle w:val="a3"/>
              <w:tabs>
                <w:tab w:val="left" w:pos="7425"/>
              </w:tabs>
              <w:spacing w:before="0" w:beforeAutospacing="0" w:after="150" w:afterAutospacing="0" w:line="255" w:lineRule="atLeast"/>
              <w:rPr>
                <w:b/>
              </w:rPr>
            </w:pPr>
            <w:r w:rsidRPr="00CF0AF9">
              <w:rPr>
                <w:b/>
              </w:rPr>
              <w:t>Выводы:</w:t>
            </w:r>
            <w:r w:rsidR="00143A95">
              <w:rPr>
                <w:b/>
              </w:rPr>
              <w:tab/>
            </w:r>
          </w:p>
          <w:p w:rsidR="007F3D10" w:rsidRDefault="007F3D10" w:rsidP="00FD0EDF">
            <w:pPr>
              <w:pStyle w:val="a3"/>
              <w:spacing w:before="0" w:beforeAutospacing="0" w:after="0" w:afterAutospacing="0" w:line="255" w:lineRule="atLeast"/>
            </w:pPr>
            <w:r>
              <w:t xml:space="preserve">1.Существующая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 </w:t>
            </w:r>
          </w:p>
          <w:p w:rsidR="00762B85" w:rsidRPr="003F1602" w:rsidRDefault="003F1602" w:rsidP="00FD0EDF">
            <w:pPr>
              <w:pStyle w:val="a3"/>
              <w:spacing w:before="0" w:beforeAutospacing="0" w:after="0" w:afterAutospacing="0" w:line="255" w:lineRule="atLeast"/>
            </w:pPr>
            <w:r>
              <w:t>2.</w:t>
            </w:r>
            <w:r w:rsidR="007F3D10">
              <w:t xml:space="preserve"> Сложившаяся система управления обеспечивает рациональное управление и оптимальное расходование финансовых средств</w:t>
            </w:r>
          </w:p>
        </w:tc>
      </w:tr>
      <w:tr w:rsidR="00E3199C" w:rsidTr="00143A95">
        <w:trPr>
          <w:trHeight w:val="1182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469" w:rsidRPr="00707469" w:rsidRDefault="00707469" w:rsidP="00E46D56">
            <w:pPr>
              <w:pStyle w:val="a7"/>
              <w:tabs>
                <w:tab w:val="right" w:pos="180"/>
                <w:tab w:val="left" w:pos="426"/>
                <w:tab w:val="left" w:pos="540"/>
                <w:tab w:val="left" w:pos="633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</w:t>
            </w:r>
            <w:r w:rsidR="00E46D56">
              <w:rPr>
                <w:rFonts w:ascii="Times New Roman" w:hAnsi="Times New Roman" w:cs="Times New Roman"/>
                <w:b/>
                <w:sz w:val="24"/>
                <w:szCs w:val="24"/>
              </w:rPr>
              <w:t>истика контингента обучающихся,</w:t>
            </w: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</w:t>
            </w:r>
            <w:r w:rsidR="00E4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семей</w:t>
            </w: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07469" w:rsidRPr="00707469" w:rsidRDefault="00707469" w:rsidP="00707469">
            <w:pPr>
              <w:rPr>
                <w:lang w:eastAsia="ru-RU"/>
              </w:rPr>
            </w:pPr>
          </w:p>
          <w:p w:rsidR="00891F26" w:rsidRDefault="00E3199C" w:rsidP="00FD0EDF">
            <w:pPr>
              <w:jc w:val="center"/>
              <w:rPr>
                <w:lang w:eastAsia="ru-RU"/>
              </w:rPr>
            </w:pPr>
            <w:r w:rsidRPr="00E3199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19250" cy="1552575"/>
                  <wp:effectExtent l="19050" t="0" r="0" b="0"/>
                  <wp:docPr id="15" name="Рисунок 1" descr="C:\Users\Lenov\Desktop\132339_stock-photo-3d-small-people---allocated-from-a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\Desktop\132339_stock-photo-3d-small-people---allocated-from-a-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9C" w:rsidRDefault="00E3199C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Pr="00891F26" w:rsidRDefault="00891F26" w:rsidP="00FD0EDF">
            <w:pPr>
              <w:rPr>
                <w:lang w:eastAsia="ru-RU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9C" w:rsidRDefault="00E3199C" w:rsidP="00707469">
            <w:pPr>
              <w:tabs>
                <w:tab w:val="left" w:pos="90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3C02">
              <w:rPr>
                <w:b/>
              </w:rPr>
              <w:lastRenderedPageBreak/>
              <w:t xml:space="preserve">  </w:t>
            </w:r>
            <w:r w:rsidRPr="00064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 чис</w:t>
            </w:r>
            <w:r w:rsidR="001267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ленности обучающихся</w:t>
            </w:r>
          </w:p>
          <w:tbl>
            <w:tblPr>
              <w:tblW w:w="1214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11"/>
              <w:gridCol w:w="1271"/>
              <w:gridCol w:w="1411"/>
              <w:gridCol w:w="1271"/>
              <w:gridCol w:w="1411"/>
              <w:gridCol w:w="1271"/>
              <w:gridCol w:w="1412"/>
              <w:gridCol w:w="1341"/>
              <w:gridCol w:w="1341"/>
            </w:tblGrid>
            <w:tr w:rsidR="00E10CE5" w:rsidRPr="00787D61" w:rsidTr="00E10CE5">
              <w:trPr>
                <w:trHeight w:val="70"/>
              </w:trPr>
              <w:tc>
                <w:tcPr>
                  <w:tcW w:w="1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образования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2017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E10CE5" w:rsidRPr="00787D61" w:rsidTr="00E10CE5">
              <w:trPr>
                <w:trHeight w:val="1072"/>
              </w:trPr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</w:tr>
            <w:tr w:rsidR="00E10CE5" w:rsidRPr="00787D61" w:rsidTr="00E10CE5">
              <w:trPr>
                <w:trHeight w:val="555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</w:tr>
            <w:tr w:rsidR="00E10CE5" w:rsidRPr="00787D61" w:rsidTr="00E10CE5">
              <w:trPr>
                <w:trHeight w:val="474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9</w:t>
                  </w:r>
                </w:p>
              </w:tc>
            </w:tr>
            <w:tr w:rsidR="00E10CE5" w:rsidRPr="00787D61" w:rsidTr="00E10CE5">
              <w:trPr>
                <w:trHeight w:val="474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08388A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17</w:t>
                  </w:r>
                </w:p>
              </w:tc>
            </w:tr>
          </w:tbl>
          <w:p w:rsidR="00677D6D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 контингента учащихся </w:t>
            </w:r>
            <w:r w:rsidRPr="00064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происходит, чи</w:t>
            </w:r>
            <w:r w:rsidR="00677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сленность стабильно уменьшается.</w:t>
            </w:r>
          </w:p>
          <w:p w:rsidR="00E3199C" w:rsidRDefault="00072FC2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E31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рогно</w:t>
            </w:r>
            <w:r w:rsidR="00677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на ближайшее время:</w:t>
            </w:r>
          </w:p>
          <w:p w:rsidR="00E3199C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a"/>
              <w:tblW w:w="10051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399"/>
              <w:gridCol w:w="1346"/>
              <w:gridCol w:w="1399"/>
              <w:gridCol w:w="1808"/>
              <w:gridCol w:w="1399"/>
            </w:tblGrid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Уровень образования</w:t>
                  </w:r>
                </w:p>
              </w:tc>
              <w:tc>
                <w:tcPr>
                  <w:tcW w:w="2745" w:type="dxa"/>
                  <w:gridSpan w:val="2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2020-21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745" w:type="dxa"/>
                  <w:gridSpan w:val="2"/>
                </w:tcPr>
                <w:p w:rsidR="00E3199C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2021-22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207" w:type="dxa"/>
                  <w:gridSpan w:val="2"/>
                </w:tcPr>
                <w:p w:rsidR="00E3199C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2022-23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</w:tr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  <w:tc>
                <w:tcPr>
                  <w:tcW w:w="1346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  <w:tc>
                <w:tcPr>
                  <w:tcW w:w="1808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</w:tr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</w:t>
                  </w:r>
                </w:p>
              </w:tc>
              <w:tc>
                <w:tcPr>
                  <w:tcW w:w="1346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tabs>
                      <w:tab w:val="left" w:pos="795"/>
                    </w:tabs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10CE5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6" w:type="dxa"/>
                </w:tcPr>
                <w:p w:rsidR="00E3199C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E3199C" w:rsidRPr="003B56D5" w:rsidRDefault="00E10CE5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808" w:type="dxa"/>
                </w:tcPr>
                <w:p w:rsidR="00E3199C" w:rsidRPr="003B56D5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E3199C" w:rsidRPr="003B56D5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B56D5"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</w:p>
              </w:tc>
            </w:tr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346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6" w:type="dxa"/>
                </w:tcPr>
                <w:p w:rsidR="00E3199C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99" w:type="dxa"/>
                </w:tcPr>
                <w:p w:rsidR="00E3199C" w:rsidRPr="003B56D5" w:rsidRDefault="00E10CE5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808" w:type="dxa"/>
                </w:tcPr>
                <w:p w:rsidR="00E3199C" w:rsidRPr="003B56D5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99" w:type="dxa"/>
                </w:tcPr>
                <w:p w:rsidR="00E3199C" w:rsidRPr="003B56D5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B56D5"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</w:p>
              </w:tc>
            </w:tr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346" w:type="dxa"/>
                </w:tcPr>
                <w:p w:rsidR="00E3199C" w:rsidRPr="00787D61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10CE5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6" w:type="dxa"/>
                </w:tcPr>
                <w:p w:rsidR="00E3199C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399" w:type="dxa"/>
                </w:tcPr>
                <w:p w:rsidR="00E3199C" w:rsidRPr="00D41E2F" w:rsidRDefault="00E10CE5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13</w:t>
                  </w:r>
                </w:p>
              </w:tc>
              <w:tc>
                <w:tcPr>
                  <w:tcW w:w="1808" w:type="dxa"/>
                </w:tcPr>
                <w:p w:rsidR="00E3199C" w:rsidRPr="003B56D5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399" w:type="dxa"/>
                </w:tcPr>
                <w:p w:rsidR="00E3199C" w:rsidRPr="00D41E2F" w:rsidRDefault="00E3199C" w:rsidP="002779B5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D41E2F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14</w:t>
                  </w:r>
                </w:p>
              </w:tc>
            </w:tr>
          </w:tbl>
          <w:p w:rsidR="00E3199C" w:rsidRPr="00361B44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Дети, находящиеся в трудной жизненной ситуации: оставш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без попечения родителей – нет</w:t>
            </w:r>
          </w:p>
          <w:p w:rsidR="00E3199C" w:rsidRPr="00C65755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  <w:tab w:val="center" w:pos="467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55">
              <w:rPr>
                <w:rFonts w:ascii="Times New Roman" w:hAnsi="Times New Roman" w:cs="Times New Roman"/>
                <w:sz w:val="24"/>
                <w:szCs w:val="24"/>
              </w:rPr>
              <w:t>Обучающихся с ОВЗ –нет</w:t>
            </w:r>
            <w:r w:rsidRPr="00C65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4CD4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Детей, поставленных на учет в КДН, ПДН – нет.</w:t>
            </w:r>
          </w:p>
          <w:p w:rsidR="00F94CD4" w:rsidRDefault="001277B9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семей </w:t>
            </w:r>
          </w:p>
          <w:tbl>
            <w:tblPr>
              <w:tblStyle w:val="aa"/>
              <w:tblpPr w:leftFromText="180" w:rightFromText="180" w:vertAnchor="text" w:horzAnchor="margin" w:tblpY="1"/>
              <w:tblOverlap w:val="never"/>
              <w:tblW w:w="8469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693"/>
              <w:gridCol w:w="1497"/>
              <w:gridCol w:w="1497"/>
              <w:gridCol w:w="1497"/>
            </w:tblGrid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Характеристика 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2017 год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2018 год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2019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2020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Всего семей, из них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23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1497" w:type="dxa"/>
                </w:tcPr>
                <w:p w:rsidR="00E10CE5" w:rsidRPr="001277B9" w:rsidRDefault="00072FC2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</w:tr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многодетных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неполных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малообеспеченных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072FC2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</w:tr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опекунов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Всего детей, из них 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</w:tr>
            <w:tr w:rsidR="00E10CE5" w:rsidRPr="001277B9" w:rsidTr="00E10CE5">
              <w:trPr>
                <w:trHeight w:val="502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Из многодетных семей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8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072FC2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Из неполных семей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E10CE5" w:rsidRPr="001277B9" w:rsidRDefault="00072FC2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Малообеспеченных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21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19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710CBE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Опекаемых 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:rsidR="00E10CE5" w:rsidRPr="001277B9" w:rsidRDefault="001267B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0</w:t>
                  </w:r>
                </w:p>
              </w:tc>
              <w:tc>
                <w:tcPr>
                  <w:tcW w:w="1497" w:type="dxa"/>
                </w:tcPr>
                <w:p w:rsidR="00E10CE5" w:rsidRPr="001277B9" w:rsidRDefault="001267B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0</w:t>
                  </w:r>
                </w:p>
              </w:tc>
            </w:tr>
          </w:tbl>
          <w:p w:rsidR="00E3199C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9C" w:rsidRDefault="00072FC2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 семей многодетных, 19</w:t>
            </w:r>
            <w:r w:rsidR="00E3199C" w:rsidRPr="0034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семей неполных (одна мать),</w:t>
            </w:r>
            <w:r w:rsidR="00710C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9C" w:rsidRPr="003462BD">
              <w:rPr>
                <w:rFonts w:ascii="Times New Roman" w:hAnsi="Times New Roman" w:cs="Times New Roman"/>
                <w:sz w:val="24"/>
                <w:szCs w:val="24"/>
              </w:rPr>
              <w:t xml:space="preserve"> % -  малообеспеченные</w:t>
            </w:r>
            <w:r w:rsidR="00E3199C">
              <w:rPr>
                <w:rFonts w:ascii="Times New Roman" w:hAnsi="Times New Roman" w:cs="Times New Roman"/>
                <w:b/>
              </w:rPr>
              <w:t xml:space="preserve">, </w:t>
            </w:r>
            <w:r w:rsidR="00E3199C" w:rsidRPr="00520440">
              <w:rPr>
                <w:rFonts w:ascii="Times New Roman" w:hAnsi="Times New Roman" w:cs="Times New Roman"/>
              </w:rPr>
              <w:t>семей социального риска -10%</w:t>
            </w:r>
          </w:p>
          <w:p w:rsidR="00E3199C" w:rsidRPr="00E3199C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77">
              <w:rPr>
                <w:rFonts w:ascii="Times New Roman" w:hAnsi="Times New Roman" w:cs="Times New Roman"/>
                <w:sz w:val="24"/>
                <w:szCs w:val="24"/>
              </w:rPr>
              <w:t xml:space="preserve">64%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имеют средне - специальное образование, 0 – высшее.</w:t>
            </w:r>
          </w:p>
          <w:p w:rsidR="00F94CD4" w:rsidRDefault="00E3199C" w:rsidP="00F94CD4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Roboto-Regular" w:hAnsi="Roboto-Regular" w:hint="eastAsia"/>
                <w:color w:val="000000"/>
                <w:sz w:val="23"/>
                <w:szCs w:val="23"/>
                <w:shd w:val="clear" w:color="auto" w:fill="FFFFFF"/>
              </w:rPr>
              <w:t>Ш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кола выстраивает с родителями  отношения, построенные на принципах равноправия и сотрудничества, уважения прав 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lastRenderedPageBreak/>
              <w:t>личности,  удовлетворенностью каждого из членов семьи качеством этих отношений. Родители активно принимают участие в жизни школы: посещают родительские со</w:t>
            </w:r>
            <w:r w:rsidR="00F7612E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брания, 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участвуют в праздниках и акциях.</w:t>
            </w:r>
          </w:p>
          <w:p w:rsidR="00F94CD4" w:rsidRPr="00E735EE" w:rsidRDefault="001277B9" w:rsidP="00AA4B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Выводы:</w:t>
            </w:r>
          </w:p>
          <w:p w:rsidR="00F94CD4" w:rsidRPr="00E735EE" w:rsidRDefault="00AA4B8C" w:rsidP="00AA4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уч-ся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 уменьшается, 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экономическое положение больше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половины семей нестабильное из-за временного характера работы родителей.</w:t>
            </w:r>
          </w:p>
          <w:p w:rsidR="00F94CD4" w:rsidRPr="00AA4B8C" w:rsidRDefault="00F94CD4" w:rsidP="00AA4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администрация школы и классные руководители осуществляют контроль за тем, чтобы все дети из малообеспеченных семей получали бесплатные завтраки в школе. Все обучающиеся обеспечены бесплатными у</w:t>
            </w:r>
            <w:r w:rsidR="001277B9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чебниками</w:t>
            </w: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199C" w:rsidRPr="00887FF9" w:rsidRDefault="00E3199C" w:rsidP="00F94CD4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87FF9">
              <w:rPr>
                <w:rStyle w:val="a6"/>
                <w:rFonts w:ascii="Times New Roman" w:hAnsi="Times New Roman" w:cs="Times New Roman"/>
                <w:color w:val="333333"/>
              </w:rPr>
              <w:t>Контингент воспитанников дошкольного образовательного учреждения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2116"/>
            </w:tblGrid>
            <w:tr w:rsidR="00E3199C" w:rsidTr="00E10CE5">
              <w:tc>
                <w:tcPr>
                  <w:tcW w:w="142" w:type="dxa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E3199C" w:rsidRPr="00D03BD1" w:rsidRDefault="00E3199C" w:rsidP="002779B5">
                  <w:pPr>
                    <w:pStyle w:val="a3"/>
                    <w:framePr w:hSpace="180" w:wrap="around" w:vAnchor="text" w:hAnchor="text" w:xAlign="right" w:y="1"/>
                    <w:suppressOverlap/>
                  </w:pPr>
                  <w:r w:rsidRPr="00D03BD1">
                    <w:t> </w:t>
                  </w:r>
                </w:p>
              </w:tc>
              <w:tc>
                <w:tcPr>
                  <w:tcW w:w="12116" w:type="dxa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E3199C" w:rsidRPr="00D03BD1" w:rsidRDefault="00E10CE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</w:pPr>
                  <w:r>
                    <w:t>В 2020</w:t>
                  </w:r>
                  <w:r w:rsidR="00E3199C">
                    <w:t>году</w:t>
                  </w:r>
                  <w:r w:rsidR="000069B7">
                    <w:t xml:space="preserve"> </w:t>
                  </w:r>
                  <w:r w:rsidR="000069B7" w:rsidRPr="00D03BD1">
                    <w:t>функционировал</w:t>
                  </w:r>
                  <w:r w:rsidR="000069B7">
                    <w:t xml:space="preserve">а </w:t>
                  </w:r>
                  <w:r w:rsidR="00E3199C">
                    <w:t>группа кратковременного</w:t>
                  </w:r>
                  <w:r w:rsidR="000069B7">
                    <w:t xml:space="preserve"> </w:t>
                  </w:r>
                  <w:r w:rsidR="00E3199C">
                    <w:t>содержания-5 чел</w:t>
                  </w:r>
                  <w:r>
                    <w:t xml:space="preserve">, в школу было </w:t>
                  </w:r>
                  <w:r w:rsidR="00E3199C">
                    <w:t>выпущено-3 дошкольника</w:t>
                  </w:r>
                  <w:r>
                    <w:t xml:space="preserve">, </w:t>
                  </w:r>
                  <w:r w:rsidRPr="00887FF9">
                    <w:rPr>
                      <w:b/>
                    </w:rPr>
                    <w:t>с 01.06.2020-группа закрыта</w:t>
                  </w:r>
                  <w:r>
                    <w:t xml:space="preserve"> из-за малочисленности (2 ч)</w:t>
                  </w:r>
                </w:p>
              </w:tc>
            </w:tr>
          </w:tbl>
          <w:p w:rsidR="00E3199C" w:rsidRPr="00DF392B" w:rsidRDefault="00E3199C" w:rsidP="00FD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798" w:rsidTr="00FD0EDF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798" w:rsidRPr="001B2798" w:rsidRDefault="001B2798" w:rsidP="00143A95">
            <w:pPr>
              <w:pStyle w:val="a7"/>
              <w:numPr>
                <w:ilvl w:val="0"/>
                <w:numId w:val="24"/>
              </w:numPr>
              <w:tabs>
                <w:tab w:val="right" w:pos="180"/>
                <w:tab w:val="left" w:pos="426"/>
                <w:tab w:val="left" w:pos="540"/>
                <w:tab w:val="left" w:pos="63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2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осуществления образовательной деятельности</w:t>
            </w:r>
          </w:p>
        </w:tc>
      </w:tr>
      <w:tr w:rsidR="00891F26" w:rsidTr="005A47F5">
        <w:trPr>
          <w:trHeight w:val="20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F26" w:rsidRDefault="00143A9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 xml:space="preserve"> 3.1.</w:t>
            </w:r>
            <w:r w:rsidR="00921CAF">
              <w:rPr>
                <w:b/>
              </w:rPr>
              <w:t>Кадровое обеспечение</w:t>
            </w:r>
          </w:p>
          <w:p w:rsidR="00891F26" w:rsidRPr="00AA4B8C" w:rsidRDefault="00891F26" w:rsidP="00AA4B8C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891F26">
              <w:rPr>
                <w:b/>
                <w:noProof/>
              </w:rPr>
              <w:drawing>
                <wp:inline distT="0" distB="0" distL="0" distR="0">
                  <wp:extent cx="1479458" cy="1038225"/>
                  <wp:effectExtent l="0" t="0" r="0" b="0"/>
                  <wp:docPr id="30" name="Рисунок 16" descr="C:\Users\Lenov\Desktop\depositphotos_13828266-stock-photo-3d-business-white-business-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\Desktop\depositphotos_13828266-stock-photo-3d-business-white-business-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87" cy="104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7F5" w:rsidRDefault="004B453E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кадрового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E850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891F26" w:rsidRPr="005A47F5" w:rsidRDefault="00891F26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045">
              <w:rPr>
                <w:rFonts w:ascii="Times New Roman" w:hAnsi="Times New Roman" w:cs="Times New Roman"/>
                <w:sz w:val="24"/>
                <w:szCs w:val="24"/>
              </w:rPr>
              <w:t>На период самообследования</w:t>
            </w:r>
            <w:r w:rsidR="000069B7">
              <w:rPr>
                <w:rFonts w:ascii="Times New Roman" w:hAnsi="Times New Roman" w:cs="Times New Roman"/>
                <w:sz w:val="24"/>
                <w:szCs w:val="24"/>
              </w:rPr>
              <w:t xml:space="preserve"> в школе работают: 6 учителей и 1 на условиях совместительства (с Кр.Порога</w:t>
            </w:r>
            <w:r w:rsidRPr="00714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CAF" w:rsidRPr="00921CAF" w:rsidRDefault="00E15A46" w:rsidP="005A47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стажу работы</w:t>
            </w:r>
            <w:r w:rsidR="0092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от 5-10лет-2ч, свыше 20-5ч</w:t>
            </w:r>
          </w:p>
          <w:p w:rsidR="00921CAF" w:rsidRPr="00921CAF" w:rsidRDefault="00921CAF" w:rsidP="005A47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высшее-6ч, ср-спец (педагогическое)-1ч</w:t>
            </w:r>
          </w:p>
          <w:p w:rsidR="00154274" w:rsidRPr="00FF7E1F" w:rsidRDefault="00154274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Оценивая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являющееся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одним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определяет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 w:rsidR="001267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констатировать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следующее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1F26" w:rsidRPr="005A47F5" w:rsidRDefault="00154274" w:rsidP="005A47F5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обеспечена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квалифицированным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составом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вакансий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динамично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развивается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целенаправленной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453E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F96" w:rsidRDefault="00143A9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3.2.</w:t>
            </w:r>
            <w:r w:rsidR="00A43F96" w:rsidRPr="00A31A03">
              <w:rPr>
                <w:b/>
              </w:rPr>
              <w:t xml:space="preserve">Режим работы </w:t>
            </w:r>
          </w:p>
          <w:p w:rsidR="00A43F96" w:rsidRPr="006F015D" w:rsidRDefault="00A43F96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A43F96">
              <w:rPr>
                <w:b/>
                <w:noProof/>
              </w:rPr>
              <w:drawing>
                <wp:inline distT="0" distB="0" distL="0" distR="0">
                  <wp:extent cx="1183640" cy="1196340"/>
                  <wp:effectExtent l="0" t="0" r="0" b="0"/>
                  <wp:docPr id="36" name="Рисунок 17" descr="C:\Users\Lenov\Desktop\depositphotos_4977863-stock-photo-3d-small-alarm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nov\Desktop\depositphotos_4977863-stock-photo-3d-small-alarm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03" cy="120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F96" w:rsidRPr="009C6807" w:rsidRDefault="00A43F96" w:rsidP="00FD0EDF">
            <w:pPr>
              <w:pStyle w:val="Default"/>
              <w:tabs>
                <w:tab w:val="left" w:pos="2100"/>
              </w:tabs>
              <w:rPr>
                <w:sz w:val="20"/>
                <w:szCs w:val="20"/>
              </w:rPr>
            </w:pPr>
            <w:r w:rsidRPr="00734E99">
              <w:rPr>
                <w:b/>
                <w:u w:val="single"/>
              </w:rPr>
              <w:t>Организация образовательной деятельности регламентируется</w:t>
            </w:r>
            <w:r>
              <w:t xml:space="preserve"> учебным планом, расписанием занятий, календарным учебным графиком, режимом работы, учебно-методическим комплексом. </w:t>
            </w:r>
            <w:hyperlink r:id="rId14" w:history="1">
              <w:r w:rsidR="00F477AF" w:rsidRPr="009C6807">
                <w:rPr>
                  <w:rStyle w:val="a5"/>
                  <w:sz w:val="20"/>
                  <w:szCs w:val="20"/>
                </w:rPr>
                <w:t>..\..\КАЛЕНДАРНЫЙ УЧ.ГРАФИК\Календарный учебный график НОО и ООО на 2020-2021уч.год.docx</w:t>
              </w:r>
            </w:hyperlink>
          </w:p>
          <w:p w:rsidR="00F477AF" w:rsidRPr="009C6807" w:rsidRDefault="002779B5" w:rsidP="00FD0EDF">
            <w:pPr>
              <w:pStyle w:val="Default"/>
              <w:tabs>
                <w:tab w:val="left" w:pos="2100"/>
              </w:tabs>
              <w:rPr>
                <w:b/>
                <w:sz w:val="20"/>
                <w:szCs w:val="20"/>
              </w:rPr>
            </w:pPr>
            <w:hyperlink r:id="rId15" w:history="1">
              <w:r w:rsidR="00F477AF" w:rsidRPr="009C6807">
                <w:rPr>
                  <w:rStyle w:val="a5"/>
                  <w:b/>
                  <w:sz w:val="20"/>
                  <w:szCs w:val="20"/>
                </w:rPr>
                <w:t>..\..\УЧЕБНЫЕ ПЛАНЫ\учебные планы начального и основного общего образования на 2020-2021 уч.год.docx</w:t>
              </w:r>
            </w:hyperlink>
          </w:p>
          <w:p w:rsidR="00A43F96" w:rsidRDefault="00A43F96" w:rsidP="00FD0EDF">
            <w:pPr>
              <w:pStyle w:val="Default"/>
              <w:jc w:val="both"/>
            </w:pPr>
            <w:r>
      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Режим работы (соответствует СанПин 2.4.2.2 8211-10)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В школе установлена пятидневная учебная неделя.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 </w:t>
            </w:r>
          </w:p>
          <w:p w:rsidR="00A43F96" w:rsidRDefault="00A43F96" w:rsidP="00FD0EDF">
            <w:pPr>
              <w:pStyle w:val="Default"/>
              <w:jc w:val="both"/>
            </w:pPr>
            <w:r>
              <w:lastRenderedPageBreak/>
              <w:t xml:space="preserve">Продолжительность учебного года составляет для 1 класса – 33 учебные недели, для 2-9 классов  34 учебных недели.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</w:pPr>
            <w:r>
              <w:t xml:space="preserve"> учебные занятия проводя</w:t>
            </w:r>
            <w:r w:rsidR="00E15A46">
              <w:t xml:space="preserve">тся по 5-дневной неделе </w:t>
            </w:r>
            <w:r>
              <w:t xml:space="preserve"> в первую смену,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47"/>
              <w:ind w:left="0" w:firstLine="0"/>
              <w:jc w:val="both"/>
            </w:pPr>
            <w:r>
              <w:t xml:space="preserve"> 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</w:t>
            </w:r>
            <w:r w:rsidRPr="00352D2B">
              <w:rPr>
                <w:color w:val="auto"/>
              </w:rPr>
              <w:t>январь-май – по 4 урока по 40 минут каждый),</w:t>
            </w:r>
            <w:r>
              <w:t xml:space="preserve">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276" w:lineRule="auto"/>
              <w:ind w:left="0" w:firstLine="0"/>
            </w:pPr>
            <w:r>
              <w:t xml:space="preserve"> организация динамической паузы продолжительностью 30 минут после 3-его урока.</w:t>
            </w:r>
          </w:p>
          <w:p w:rsidR="00A43F96" w:rsidRPr="008334B2" w:rsidRDefault="00A43F96" w:rsidP="00FD0EDF">
            <w:pPr>
              <w:pStyle w:val="Default"/>
              <w:suppressAutoHyphens/>
              <w:autoSpaceDE/>
              <w:autoSpaceDN/>
              <w:adjustRightInd/>
              <w:spacing w:line="240" w:lineRule="atLeast"/>
            </w:pPr>
            <w:r>
              <w:t xml:space="preserve"> </w:t>
            </w:r>
            <w:r w:rsidRPr="008334B2">
              <w:t>Расписание звонков: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1 урок     8.30-9.10  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2 урок     9.20-10.05  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3 урок     10.10-10.50    (перемена-30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4 урок     11.20-12.00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5 урок     12.10-12.50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6 урок     13.00-13.40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7 урок      13.50-14.30</w:t>
            </w:r>
          </w:p>
          <w:p w:rsidR="00A43F96" w:rsidRPr="002C2F11" w:rsidRDefault="00A43F96" w:rsidP="00FD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Начало занятий – 8.30 ч. .Окончание занятий – 14.30 ч    </w:t>
            </w:r>
          </w:p>
          <w:p w:rsidR="00A43F96" w:rsidRPr="002C2F11" w:rsidRDefault="00A43F96" w:rsidP="00E4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 Занятия кружков, спортивных секций проводятся во вторую половину дня после проведения занятий.</w:t>
            </w:r>
          </w:p>
          <w:p w:rsidR="00A43F96" w:rsidRPr="002C2F11" w:rsidRDefault="00A43F96" w:rsidP="00E46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Режим работы образовательного учреждения предусматривает проведение классных часов (1 раз в неделю), организацию внеклассных мероприятий (не реже 1 раза в месяц), экскурсии и походы школьников во внеурочное время.</w:t>
            </w:r>
          </w:p>
          <w:p w:rsidR="00A43F96" w:rsidRDefault="00A43F96" w:rsidP="00A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 В целях организации досуга детей и подростков в период  осенних и</w:t>
            </w:r>
            <w:r>
              <w:rPr>
                <w:rFonts w:ascii="Times New Roman" w:hAnsi="Times New Roman" w:cs="Times New Roman"/>
              </w:rPr>
              <w:t xml:space="preserve"> летних каникул в школе работал</w:t>
            </w:r>
            <w:r w:rsidRPr="002C2F11">
              <w:rPr>
                <w:rFonts w:ascii="Times New Roman" w:hAnsi="Times New Roman" w:cs="Times New Roman"/>
              </w:rPr>
              <w:t xml:space="preserve"> оздоровительный лагерь.</w:t>
            </w:r>
          </w:p>
          <w:p w:rsidR="004B453E" w:rsidRPr="00A43F96" w:rsidRDefault="00A43F96" w:rsidP="00AA4B8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80">
              <w:rPr>
                <w:rFonts w:ascii="Times New Roman" w:hAnsi="Times New Roman" w:cs="Times New Roman"/>
                <w:sz w:val="24"/>
                <w:szCs w:val="24"/>
              </w:rPr>
              <w:t>Режим работы  дошкольной группы (сокращенный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-4,5 час) с 08.00 до 12.3</w:t>
            </w:r>
            <w:r w:rsidRPr="00C1248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46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6447" w:rsidTr="00FD0EDF">
        <w:trPr>
          <w:trHeight w:val="699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775" w:rsidRPr="005E6447" w:rsidRDefault="00143A95" w:rsidP="00AA4B8C">
            <w:pPr>
              <w:tabs>
                <w:tab w:val="left" w:pos="900"/>
              </w:tabs>
              <w:spacing w:after="0" w:line="240" w:lineRule="auto"/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3.3.</w:t>
            </w:r>
            <w:r w:rsidR="00083775" w:rsidRPr="005E64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Условия, обеспечивающие безопасность образовательной среды</w:t>
            </w:r>
          </w:p>
          <w:p w:rsidR="005E6447" w:rsidRDefault="0008377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083775">
              <w:rPr>
                <w:b/>
                <w:noProof/>
              </w:rPr>
              <w:drawing>
                <wp:inline distT="0" distB="0" distL="0" distR="0">
                  <wp:extent cx="1543050" cy="975360"/>
                  <wp:effectExtent l="0" t="0" r="0" b="0"/>
                  <wp:docPr id="34" name="Рисунок 21" descr="C:\Users\Lenov\Desktop\depositphotos_24671711-stock-photo-3d-person-fir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enov\Desktop\depositphotos_24671711-stock-photo-3d-person-fire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775" w:rsidRPr="005E6447" w:rsidRDefault="00083775" w:rsidP="00AA4B8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      </w:r>
            <w:r w:rsidRPr="005E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безопасность школы достигается в процессе осуществления следующих основных мер и мероприятий:</w:t>
            </w:r>
          </w:p>
          <w:p w:rsidR="00083775" w:rsidRPr="005E6447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состояния безопасности для своевременного обнаружения и предотвращения опасных проявлений и ситуаций;</w:t>
            </w:r>
          </w:p>
          <w:p w:rsidR="00083775" w:rsidRPr="005E6447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осуществление пожарного надзора, в школе установлена система автоматической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жарной сигнализации,  заключен договор на ее обслуживание, но т.к срок эксплуатации (10 лет) истек,  была проведена частичная замена, установлено </w:t>
            </w:r>
            <w:r w:rsidRPr="00F74037">
              <w:rPr>
                <w:rFonts w:ascii="Times New Roman" w:hAnsi="Times New Roman" w:cs="Times New Roman"/>
                <w:iCs/>
              </w:rPr>
              <w:t>дублирование сигнала о возникновении пожара на пульт подразделения пожарной охраны здания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20E2">
              <w:rPr>
                <w:rFonts w:ascii="Times New Roman" w:hAnsi="Times New Roman" w:cs="Times New Roman"/>
                <w:sz w:val="24"/>
                <w:szCs w:val="24"/>
              </w:rPr>
              <w:t xml:space="preserve"> (167,21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 руб)</w:t>
            </w:r>
          </w:p>
          <w:p w:rsidR="00083775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режима, исключающего несанкционированное проникнове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объект граждан и техники;</w:t>
            </w:r>
          </w:p>
          <w:p w:rsidR="00083775" w:rsidRPr="0008388A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44409">
              <w:rPr>
                <w:rFonts w:ascii="Times New Roman" w:hAnsi="Times New Roman" w:cs="Times New Roman"/>
                <w:sz w:val="24"/>
                <w:szCs w:val="24"/>
              </w:rPr>
              <w:t xml:space="preserve">лановая работа по антитеррористической защищенности ведется на основе разработанного Паспорта безопасности. </w:t>
            </w:r>
            <w:r w:rsidRPr="0008388A">
              <w:rPr>
                <w:rFonts w:ascii="Times New Roman" w:hAnsi="Times New Roman" w:cs="Times New Roman"/>
                <w:b/>
                <w:iCs/>
              </w:rPr>
              <w:tab/>
            </w:r>
            <w:r w:rsidRPr="0008388A">
              <w:rPr>
                <w:rFonts w:ascii="Times New Roman" w:hAnsi="Times New Roman" w:cs="Times New Roman"/>
                <w:b/>
                <w:iCs/>
              </w:rPr>
              <w:tab/>
            </w:r>
          </w:p>
          <w:p w:rsidR="00D87AFE" w:rsidRPr="00E850D7" w:rsidRDefault="00E15A46" w:rsidP="00AA4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20E2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</w:t>
            </w:r>
            <w:r w:rsidR="000837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F1110">
              <w:rPr>
                <w:rFonts w:ascii="Times New Roman" w:hAnsi="Times New Roman" w:cs="Times New Roman"/>
                <w:sz w:val="24"/>
                <w:szCs w:val="24"/>
              </w:rPr>
              <w:t xml:space="preserve">пож.сигнализации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чердаке</w:t>
            </w:r>
            <w:r w:rsidR="00B820A3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</w:tr>
      <w:tr w:rsidR="00B820A3" w:rsidTr="004358D5">
        <w:trPr>
          <w:trHeight w:val="478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0A3" w:rsidRDefault="00143A95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3.4.</w:t>
            </w:r>
            <w:r w:rsidR="005F1D5F" w:rsidRPr="00E12C81">
              <w:rPr>
                <w:rFonts w:ascii="Times New Roman" w:hAnsi="Times New Roman" w:cs="Times New Roman"/>
                <w:b/>
              </w:rPr>
              <w:t>Охрана и укрепление здоровья, организация</w:t>
            </w:r>
            <w:r w:rsidR="00B820A3" w:rsidRPr="00E12C81">
              <w:rPr>
                <w:rFonts w:ascii="Times New Roman" w:hAnsi="Times New Roman" w:cs="Times New Roman"/>
                <w:b/>
              </w:rPr>
              <w:t xml:space="preserve"> питания обучающихся</w:t>
            </w:r>
          </w:p>
          <w:p w:rsidR="00412B98" w:rsidRPr="00E12C81" w:rsidRDefault="00412B98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</w:rPr>
            </w:pPr>
            <w:r w:rsidRPr="00412B9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23950" cy="1457325"/>
                  <wp:effectExtent l="19050" t="0" r="0" b="0"/>
                  <wp:docPr id="21" name="Рисунок 20" descr="C:\Users\Lenov\Desktop\depositphotos_11460252-stock-photo-3d-white-docto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enov\Desktop\depositphotos_11460252-stock-photo-3d-white-docto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61" cy="145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0A3" w:rsidRPr="005E6447" w:rsidRDefault="00B820A3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0A3" w:rsidRPr="005B1EB4" w:rsidRDefault="00B820A3" w:rsidP="00FD0EDF">
            <w:pPr>
              <w:pStyle w:val="2"/>
              <w:rPr>
                <w:b/>
                <w:u w:val="single"/>
                <w:lang w:eastAsia="ru-RU"/>
              </w:rPr>
            </w:pPr>
            <w:r w:rsidRPr="005B1EB4">
              <w:rPr>
                <w:b/>
                <w:u w:val="single"/>
                <w:lang w:eastAsia="ru-RU"/>
              </w:rPr>
              <w:t>Сведения о здоровье обучающихся</w:t>
            </w:r>
          </w:p>
          <w:p w:rsidR="00B820A3" w:rsidRDefault="00B820A3" w:rsidP="004C7966">
            <w:pPr>
              <w:pStyle w:val="2"/>
              <w:ind w:firstLine="708"/>
              <w:rPr>
                <w:b/>
                <w:lang w:eastAsia="ru-RU"/>
              </w:rPr>
            </w:pPr>
            <w:r w:rsidRPr="00490117">
              <w:rPr>
                <w:i w:val="0"/>
                <w:lang w:eastAsia="ru-RU"/>
              </w:rPr>
              <w:t>Общие тенденции, характеризующие состояние здоровья детей 7-16 лет, имеют ме</w:t>
            </w:r>
            <w:r>
              <w:rPr>
                <w:i w:val="0"/>
                <w:lang w:eastAsia="ru-RU"/>
              </w:rPr>
              <w:t>сто и в нашей  школе</w:t>
            </w:r>
            <w:r w:rsidRPr="00490117">
              <w:rPr>
                <w:i w:val="0"/>
                <w:lang w:eastAsia="ru-RU"/>
              </w:rPr>
              <w:t>. Ежегодно уменьшается число детей, отнесенн</w:t>
            </w:r>
            <w:r w:rsidR="00CA5F2C">
              <w:rPr>
                <w:i w:val="0"/>
                <w:lang w:eastAsia="ru-RU"/>
              </w:rPr>
              <w:t xml:space="preserve">ых к первой группе здоровья. </w:t>
            </w:r>
            <w:r w:rsidR="003D7ACB">
              <w:rPr>
                <w:i w:val="0"/>
                <w:lang w:eastAsia="ru-RU"/>
              </w:rPr>
              <w:t xml:space="preserve"> </w:t>
            </w:r>
            <w:r w:rsidR="00412B98">
              <w:rPr>
                <w:i w:val="0"/>
                <w:lang w:eastAsia="ru-RU"/>
              </w:rPr>
              <w:t>Первая основная  группа</w:t>
            </w:r>
            <w:r w:rsidR="003D7ACB">
              <w:rPr>
                <w:i w:val="0"/>
                <w:lang w:eastAsia="ru-RU"/>
              </w:rPr>
              <w:t xml:space="preserve"> здоровья</w:t>
            </w:r>
            <w:r w:rsidR="005B62C5">
              <w:rPr>
                <w:i w:val="0"/>
                <w:lang w:eastAsia="ru-RU"/>
              </w:rPr>
              <w:t>-1</w:t>
            </w:r>
            <w:r w:rsidR="00412B98">
              <w:rPr>
                <w:i w:val="0"/>
                <w:lang w:eastAsia="ru-RU"/>
              </w:rPr>
              <w:t>чел, в</w:t>
            </w:r>
            <w:r w:rsidR="005B62C5">
              <w:rPr>
                <w:i w:val="0"/>
                <w:lang w:eastAsia="ru-RU"/>
              </w:rPr>
              <w:t>торая-16</w:t>
            </w:r>
            <w:r w:rsidR="00412B98">
              <w:rPr>
                <w:i w:val="0"/>
                <w:lang w:eastAsia="ru-RU"/>
              </w:rPr>
              <w:t>чел</w:t>
            </w:r>
            <w:r w:rsidR="003D7ACB">
              <w:rPr>
                <w:i w:val="0"/>
                <w:lang w:eastAsia="ru-RU"/>
              </w:rPr>
              <w:t xml:space="preserve"> </w:t>
            </w:r>
            <w:r w:rsidR="00DF1110">
              <w:rPr>
                <w:i w:val="0"/>
                <w:lang w:eastAsia="ru-RU"/>
              </w:rPr>
              <w:t>, физкультурная группа-основная-17 ч</w:t>
            </w:r>
            <w:r w:rsidRPr="004C7966">
              <w:rPr>
                <w:i w:val="0"/>
                <w:lang w:eastAsia="ru-RU"/>
              </w:rPr>
              <w:t>.</w:t>
            </w:r>
            <w:r w:rsidRPr="00490117">
              <w:rPr>
                <w:b/>
                <w:lang w:eastAsia="ru-RU"/>
              </w:rPr>
              <w:t xml:space="preserve"> </w:t>
            </w:r>
          </w:p>
          <w:p w:rsidR="00B820A3" w:rsidRPr="005F1D5F" w:rsidRDefault="005F1D5F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27DF5">
              <w:rPr>
                <w:rFonts w:ascii="Times New Roman" w:hAnsi="Times New Roman" w:cs="Times New Roman"/>
                <w:b/>
                <w:u w:val="single"/>
              </w:rPr>
              <w:t>Ус</w:t>
            </w:r>
            <w:r>
              <w:rPr>
                <w:rFonts w:ascii="Times New Roman" w:hAnsi="Times New Roman" w:cs="Times New Roman"/>
                <w:b/>
                <w:u w:val="single"/>
              </w:rPr>
              <w:t>ловия для</w:t>
            </w:r>
            <w:r w:rsidRPr="00027DF5">
              <w:rPr>
                <w:rFonts w:ascii="Times New Roman" w:hAnsi="Times New Roman" w:cs="Times New Roman"/>
                <w:b/>
                <w:u w:val="single"/>
              </w:rPr>
              <w:t xml:space="preserve"> охраны и укрепления здоровья, организации питания обучающихся</w:t>
            </w:r>
          </w:p>
          <w:tbl>
            <w:tblPr>
              <w:tblStyle w:val="8"/>
              <w:tblW w:w="4710" w:type="pct"/>
              <w:tblInd w:w="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2"/>
              <w:gridCol w:w="3274"/>
              <w:gridCol w:w="7622"/>
            </w:tblGrid>
            <w:tr w:rsidR="00B820A3" w:rsidRPr="008334B2" w:rsidTr="00B820A3">
              <w:trPr>
                <w:trHeight w:val="197"/>
              </w:trPr>
              <w:tc>
                <w:tcPr>
                  <w:tcW w:w="278" w:type="pct"/>
                  <w:vAlign w:val="center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4A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п/п</w:t>
                  </w:r>
                  <w:r w:rsidRPr="00CA4A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9" w:type="pct"/>
                  <w:vAlign w:val="center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  <w:b/>
                    </w:rPr>
                    <w:t>Позиция оценивания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820A3" w:rsidRPr="008334B2" w:rsidTr="00B820A3">
              <w:trPr>
                <w:trHeight w:val="521"/>
              </w:trPr>
              <w:tc>
                <w:tcPr>
                  <w:tcW w:w="278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 xml:space="preserve">Наличие спортивного зала 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проведен ремонт в 2014 году на 1 млн.руб</w:t>
                  </w:r>
                  <w:r w:rsidR="00C712E4">
                    <w:rPr>
                      <w:rFonts w:ascii="Times New Roman" w:hAnsi="Times New Roman" w:cs="Times New Roman"/>
                    </w:rPr>
                    <w:t>, имеется необходимое оборудование для выполнения программы по физической культуре</w:t>
                  </w:r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оборудованной спортивной площадки (стадиона)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установлено спортивное оборудование -4 шт</w:t>
                  </w:r>
                </w:p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оборудованы: волейбольная площадка,</w:t>
                  </w:r>
                </w:p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баскетбольный щит, прыжковая яма</w:t>
                  </w:r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тренажерного зала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установлено спортивное оборудование:</w:t>
                  </w:r>
                </w:p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силовые тренажеры -2шт,</w:t>
                  </w:r>
                </w:p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 xml:space="preserve"> другие-3 шт</w:t>
                  </w:r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8D7CFD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столовой на территории организации</w:t>
                  </w:r>
                </w:p>
                <w:p w:rsidR="00B820A3" w:rsidRPr="00CA4AA1" w:rsidRDefault="003D7ACB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D7AC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70545" cy="1008000"/>
                        <wp:effectExtent l="19050" t="0" r="5755" b="0"/>
                        <wp:docPr id="40" name="Рисунок 4" descr="C:\Users\Lenov\Desktop\depositphotos_13303161-stock-photo-cook-showed-empty-bo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enov\Desktop\depositphotos_13303161-stock-photo-cook-showed-empty-bo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45" cy="10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3" w:type="pct"/>
                </w:tcPr>
                <w:p w:rsidR="005B62C5" w:rsidRPr="005B62C5" w:rsidRDefault="00B820A3" w:rsidP="008D7CF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90304">
                    <w:rPr>
                      <w:rFonts w:ascii="Times New Roman" w:hAnsi="Times New Roman" w:cs="Times New Roman"/>
                    </w:rPr>
                    <w:t>Для обучающиеся  организован</w:t>
                  </w:r>
                  <w:r w:rsidR="005B1EB4">
                    <w:rPr>
                      <w:rFonts w:ascii="Times New Roman" w:hAnsi="Times New Roman" w:cs="Times New Roman"/>
                    </w:rPr>
                    <w:t>о  одноразовое (обед) питание.</w:t>
                  </w:r>
                  <w:r w:rsidR="005B62C5"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  <w:t xml:space="preserve"> С 1.09.2020-бесплатное питание учащихся 1-4 классов</w:t>
                  </w:r>
                  <w:r w:rsidR="005B62C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B1E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Охват горячим питанием составляет 95 % обучающихся. Санитарное состояние пищеблока, подсобных помещений, технологических цехов и участков соответствует санитарным нормам. Питьевой </w:t>
                  </w:r>
                  <w:r>
                    <w:rPr>
                      <w:rFonts w:ascii="Times New Roman" w:hAnsi="Times New Roman" w:cs="Times New Roman"/>
                    </w:rPr>
                    <w:t>режим осуществляется кипячёной и бутилированной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 водой. Проводится проверка поступающих продуктов на качество и наличие сертификатов .Осуществляется проверка качества приготовлен</w:t>
                  </w:r>
                  <w:r>
                    <w:rPr>
                      <w:rFonts w:ascii="Times New Roman" w:hAnsi="Times New Roman" w:cs="Times New Roman"/>
                    </w:rPr>
                    <w:t xml:space="preserve">ной пищи 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 бракеражной комиссией</w:t>
                  </w:r>
                  <w:r w:rsidR="005B62C5"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  <w:t>, родителями</w:t>
                  </w:r>
                </w:p>
              </w:tc>
            </w:tr>
          </w:tbl>
          <w:p w:rsidR="00B820A3" w:rsidRPr="004358D5" w:rsidRDefault="00BC06F8" w:rsidP="00435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5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 первой медицинской помощи прошли 100% учителей.</w:t>
            </w:r>
          </w:p>
          <w:p w:rsidR="003A7012" w:rsidRPr="004E77A4" w:rsidRDefault="003A7012" w:rsidP="004E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профилактических мероприятий по предупреждению распространения коронавирусной инфекции (COVID-19)</w:t>
            </w:r>
            <w:r w:rsidR="00A6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выполняется.</w:t>
            </w:r>
            <w:hyperlink r:id="rId19" w:history="1">
              <w:r w:rsidR="00F477AF" w:rsidRPr="00F477A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477A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(</w:t>
              </w:r>
              <w:r w:rsidR="00F477AF" w:rsidRPr="00F477A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.\..\санпины\План профилактических мероприятий по предупреждению распространения коронавирусной инфекции.docx</w:t>
              </w:r>
            </w:hyperlink>
            <w:r w:rsidR="00F477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4045" w:rsidTr="00FD0EDF">
        <w:trPr>
          <w:trHeight w:val="699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53E" w:rsidRDefault="00143A95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3.5.</w:t>
            </w:r>
            <w:r w:rsidR="004B453E" w:rsidRPr="0064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Материально-техническая база школы</w:t>
            </w:r>
          </w:p>
          <w:p w:rsidR="004B453E" w:rsidRDefault="004B453E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3E" w:rsidRDefault="004B453E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45" w:rsidRPr="004B453E" w:rsidRDefault="004B453E" w:rsidP="00FD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43000"/>
                  <wp:effectExtent l="19050" t="0" r="0" b="0"/>
                  <wp:docPr id="3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59" cy="114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CB" w:rsidRPr="005B1EB4" w:rsidRDefault="00714045" w:rsidP="00FD0EDF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0A2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B453E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материально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технической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базы</w:t>
            </w:r>
            <w:r w:rsidR="004668CB" w:rsidRPr="005B1E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714045" w:rsidRPr="004668CB" w:rsidRDefault="00714045" w:rsidP="00FD0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68CB">
              <w:rPr>
                <w:rFonts w:ascii="Times New Roman" w:hAnsi="Times New Roman"/>
                <w:b/>
                <w:sz w:val="24"/>
                <w:szCs w:val="24"/>
              </w:rPr>
              <w:t>Информационно-техническое обеспечение:</w:t>
            </w:r>
          </w:p>
          <w:tbl>
            <w:tblPr>
              <w:tblW w:w="0" w:type="auto"/>
              <w:tblInd w:w="1254" w:type="dxa"/>
              <w:tblLayout w:type="fixed"/>
              <w:tblLook w:val="0000" w:firstRow="0" w:lastRow="0" w:firstColumn="0" w:lastColumn="0" w:noHBand="0" w:noVBand="0"/>
            </w:tblPr>
            <w:tblGrid>
              <w:gridCol w:w="4241"/>
              <w:gridCol w:w="5540"/>
            </w:tblGrid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Количество компьютеров, ноутбуков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C530C7" w:rsidP="00AE653F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из них используемых в учебном процессе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C530C7" w:rsidP="00AE653F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framePr w:hSpace="180" w:wrap="around" w:vAnchor="text" w:hAnchor="text" w:xAlign="right" w:y="1"/>
                    <w:tabs>
                      <w:tab w:val="right" w:pos="5279"/>
                    </w:tabs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Количество компьютерных классов</w:t>
                  </w:r>
                  <w:r w:rsidRPr="004668CB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Число классов, оборудованных мультимедиа проекторами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все-</w:t>
                  </w:r>
                  <w:r w:rsidR="00860FFC">
                    <w:rPr>
                      <w:sz w:val="22"/>
                      <w:szCs w:val="22"/>
                    </w:rPr>
                    <w:t>5</w:t>
                  </w:r>
                  <w:r w:rsidRPr="004668C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Число классов, оборудованных интерактивными досками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Наличие подключения к сети Интернет (да/нет)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AE653F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</w:tbl>
          <w:p w:rsidR="00A43F96" w:rsidRPr="00A15B9A" w:rsidRDefault="00A43F96" w:rsidP="00FD0E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Техническое  обеспечение учебного процесса (ИКТ):</w:t>
            </w:r>
          </w:p>
          <w:tbl>
            <w:tblPr>
              <w:tblpPr w:leftFromText="180" w:rightFromText="180" w:vertAnchor="text" w:horzAnchor="margin" w:tblpXSpec="center" w:tblpY="140"/>
              <w:tblOverlap w:val="never"/>
              <w:tblW w:w="9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7"/>
              <w:gridCol w:w="1134"/>
              <w:gridCol w:w="1134"/>
              <w:gridCol w:w="1417"/>
              <w:gridCol w:w="1418"/>
              <w:gridCol w:w="1559"/>
            </w:tblGrid>
            <w:tr w:rsidR="00A43F96" w:rsidRPr="004668CB" w:rsidTr="00B820A3">
              <w:trPr>
                <w:trHeight w:val="184"/>
              </w:trPr>
              <w:tc>
                <w:tcPr>
                  <w:tcW w:w="3267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Кабинет</w:t>
                  </w:r>
                </w:p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(по  предмету)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 с доступом  в Интернет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компьютеров, входящих в локальную сеть учреждения</w:t>
                  </w:r>
                </w:p>
              </w:tc>
              <w:tc>
                <w:tcPr>
                  <w:tcW w:w="2977" w:type="dxa"/>
                  <w:gridSpan w:val="2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Интерактивные доски 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Мультимедийный проектор 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Русского языка</w:t>
                  </w:r>
                </w:p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литературы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Химия-биология</w:t>
                  </w:r>
                </w:p>
              </w:tc>
              <w:tc>
                <w:tcPr>
                  <w:tcW w:w="1134" w:type="dxa"/>
                </w:tcPr>
                <w:p w:rsidR="00A43F96" w:rsidRPr="004668CB" w:rsidRDefault="004668CB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4668CB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Истории-обществознания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Начальных классов</w:t>
                  </w:r>
                </w:p>
              </w:tc>
              <w:tc>
                <w:tcPr>
                  <w:tcW w:w="1134" w:type="dxa"/>
                </w:tcPr>
                <w:p w:rsidR="00A43F96" w:rsidRPr="004668CB" w:rsidRDefault="00860FF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860FF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информатики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CA5F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276E4" w:rsidRPr="00975A02" w:rsidRDefault="00714045" w:rsidP="00AE653F">
            <w:pPr>
              <w:pStyle w:val="a3"/>
              <w:spacing w:before="0" w:beforeAutospacing="0" w:after="0" w:afterAutospacing="0"/>
              <w:jc w:val="both"/>
            </w:pPr>
            <w:r w:rsidRPr="009778E3">
              <w:t>Компьютерная техника имеется в каждом учебном кабинете, библиотеке, рабочем кабинете. Локальная сеть объединяет все компьютеры школы. Выход в Интернет обеспечен из каждого учебного кабинета и  от каждого рабочего места учителя, администратора.</w:t>
            </w:r>
          </w:p>
          <w:p w:rsidR="00A623C2" w:rsidRPr="0096208F" w:rsidRDefault="00714045" w:rsidP="00AE653F">
            <w:pPr>
              <w:tabs>
                <w:tab w:val="left" w:pos="672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Копировальная техника и</w:t>
            </w:r>
            <w:r w:rsidR="0096208F">
              <w:rPr>
                <w:rFonts w:ascii="Times New Roman" w:hAnsi="Times New Roman"/>
                <w:sz w:val="24"/>
                <w:szCs w:val="24"/>
              </w:rPr>
              <w:t xml:space="preserve">меется в необходимом количестве. </w:t>
            </w:r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обеспечивает открытость и доступность информации путем ее размещения:  на официальном сайте 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 </w:t>
            </w:r>
            <w:hyperlink r:id="rId21" w:tgtFrame="_blank" w:history="1">
              <w:r w:rsidR="00A37A34">
                <w:rPr>
                  <w:rStyle w:val="a5"/>
                  <w:rFonts w:ascii="Verdana" w:hAnsi="Verdana"/>
                  <w:color w:val="1155CC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hyperlink r:id="rId22" w:history="1">
              <w:r w:rsidRPr="00D663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 на информационных стендах школы</w:t>
            </w:r>
          </w:p>
          <w:p w:rsidR="004668CB" w:rsidRDefault="004668CB" w:rsidP="00FD0EDF">
            <w:pPr>
              <w:pStyle w:val="Default"/>
              <w:jc w:val="both"/>
              <w:rPr>
                <w:sz w:val="23"/>
                <w:szCs w:val="23"/>
              </w:rPr>
            </w:pPr>
            <w:r w:rsidRPr="004668CB">
              <w:rPr>
                <w:b/>
                <w:sz w:val="23"/>
                <w:szCs w:val="23"/>
                <w:u w:val="single"/>
              </w:rPr>
              <w:t>Вывод</w:t>
            </w:r>
            <w:r>
              <w:rPr>
                <w:sz w:val="23"/>
                <w:szCs w:val="23"/>
              </w:rPr>
              <w:t>:</w:t>
            </w:r>
          </w:p>
          <w:p w:rsidR="004668CB" w:rsidRPr="00BC6561" w:rsidRDefault="004668CB" w:rsidP="00FD0E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>соответствует действующим санитарным, противопожарным</w:t>
            </w:r>
            <w:r w:rsidR="003328DA">
              <w:rPr>
                <w:rFonts w:ascii="Times New Roman" w:hAnsi="Times New Roman"/>
                <w:sz w:val="24"/>
                <w:szCs w:val="24"/>
              </w:rPr>
              <w:t xml:space="preserve"> нормам и правилам, 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 xml:space="preserve"> имеет положительную динамику.</w:t>
            </w:r>
            <w:r w:rsidRPr="00BC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>Учебные кабинеты укомплектованы школьной мебелью, им</w:t>
            </w:r>
            <w:r>
              <w:rPr>
                <w:rFonts w:ascii="Times New Roman" w:hAnsi="Times New Roman"/>
                <w:sz w:val="24"/>
                <w:szCs w:val="24"/>
              </w:rPr>
              <w:t>еются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 доски, шкафы для хранения приборов, оборудования, книг и дидактических материалов, все столы, парты и стулья имеют маркир</w:t>
            </w:r>
            <w:r w:rsidR="003328DA">
              <w:rPr>
                <w:rFonts w:ascii="Times New Roman" w:hAnsi="Times New Roman"/>
                <w:sz w:val="24"/>
                <w:szCs w:val="24"/>
              </w:rPr>
              <w:t xml:space="preserve">овку. 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Кабинет  химии оборудован  демонстрационным столом,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рным оборудованием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каждом кабинете компьютер и проектор.</w:t>
            </w:r>
          </w:p>
          <w:p w:rsidR="004668CB" w:rsidRDefault="00CA5F2C" w:rsidP="00CA5F2C">
            <w:pPr>
              <w:pStyle w:val="a3"/>
              <w:spacing w:before="0" w:beforeAutospacing="0" w:after="0" w:afterAutospacing="0" w:line="255" w:lineRule="atLeast"/>
            </w:pPr>
            <w:r>
              <w:t xml:space="preserve">2. </w:t>
            </w:r>
            <w:r w:rsidR="004668CB" w:rsidRPr="00E30B81">
              <w:t xml:space="preserve">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      </w:r>
          </w:p>
          <w:p w:rsidR="00A02D84" w:rsidRDefault="004668CB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Остается проблема с ученическими туалетами, системой  отоплен</w:t>
            </w:r>
            <w:r w:rsidR="00CA5F2C">
              <w:rPr>
                <w:rFonts w:ascii="Times New Roman" w:hAnsi="Times New Roman"/>
                <w:sz w:val="24"/>
                <w:szCs w:val="24"/>
              </w:rPr>
              <w:t>ия здания (устаревшие трубы)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6E4" w:rsidRPr="00A02D84" w:rsidRDefault="004668CB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1">
              <w:rPr>
                <w:rFonts w:ascii="Times New Roman" w:hAnsi="Times New Roman"/>
                <w:sz w:val="24"/>
                <w:szCs w:val="24"/>
              </w:rPr>
              <w:t>5. 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      </w:r>
          </w:p>
        </w:tc>
      </w:tr>
      <w:tr w:rsidR="004B453E" w:rsidTr="00FD0EDF">
        <w:trPr>
          <w:trHeight w:val="699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E4" w:rsidRPr="00E46D56" w:rsidRDefault="00143A95" w:rsidP="00E46D5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E46D56">
              <w:rPr>
                <w:rFonts w:ascii="Times New Roman" w:hAnsi="Times New Roman" w:cs="Times New Roman"/>
                <w:b/>
              </w:rPr>
              <w:lastRenderedPageBreak/>
              <w:t>3.6.</w:t>
            </w:r>
            <w:r w:rsidR="00AE653F">
              <w:rPr>
                <w:rFonts w:ascii="Times New Roman" w:hAnsi="Times New Roman" w:cs="Times New Roman"/>
                <w:b/>
              </w:rPr>
              <w:t xml:space="preserve">Учебно-методич </w:t>
            </w:r>
            <w:r w:rsidR="00F276E4" w:rsidRPr="00E46D56">
              <w:rPr>
                <w:rFonts w:ascii="Times New Roman" w:hAnsi="Times New Roman" w:cs="Times New Roman"/>
                <w:b/>
              </w:rPr>
              <w:t>обеспечение</w:t>
            </w:r>
            <w:r w:rsidR="00E46D56" w:rsidRPr="00E46D56">
              <w:rPr>
                <w:rFonts w:ascii="Times New Roman" w:hAnsi="Times New Roman" w:cs="Times New Roman"/>
                <w:b/>
              </w:rPr>
              <w:t xml:space="preserve"> и б</w:t>
            </w:r>
            <w:r w:rsidR="00F276E4" w:rsidRPr="00E46D56">
              <w:rPr>
                <w:rFonts w:ascii="Times New Roman" w:hAnsi="Times New Roman" w:cs="Times New Roman"/>
                <w:b/>
              </w:rPr>
              <w:t>иблио</w:t>
            </w:r>
            <w:r w:rsidR="00E46D56" w:rsidRPr="00E46D56">
              <w:rPr>
                <w:rFonts w:ascii="Times New Roman" w:hAnsi="Times New Roman" w:cs="Times New Roman"/>
                <w:b/>
              </w:rPr>
              <w:t>течно-информационное обеспечение</w:t>
            </w:r>
          </w:p>
          <w:p w:rsidR="00F276E4" w:rsidRPr="00F276E4" w:rsidRDefault="00F276E4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276E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771525"/>
                  <wp:effectExtent l="0" t="0" r="0" b="0"/>
                  <wp:docPr id="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E4" w:rsidRDefault="00F276E4" w:rsidP="00FD0EDF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библиотечно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</w:p>
          <w:p w:rsidR="00F276E4" w:rsidRPr="00E46D56" w:rsidRDefault="00F276E4" w:rsidP="00E46D56">
            <w:pPr>
              <w:autoSpaceDE w:val="0"/>
              <w:spacing w:after="0"/>
              <w:ind w:right="-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предметам учебного плана разработаны рабочие программы. Рабочие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рассмотрены на заседании школьного методического объединения учителей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15D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утверждены директором школы. 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рабочих программ соответствует требованиям федеральных государственных образовательных стандартов начал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ьного общего, основного общего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образования.</w:t>
            </w:r>
            <w:r w:rsidR="00E4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D37">
              <w:rPr>
                <w:rFonts w:ascii="Times New Roman" w:hAnsi="Times New Roman" w:cs="Times New Roman"/>
                <w:sz w:val="24"/>
                <w:szCs w:val="24"/>
              </w:rPr>
              <w:t>Преподавание всех учебных дисциплин обеспечено учебно-методическими комплексами.</w:t>
            </w:r>
          </w:p>
          <w:p w:rsidR="00F276E4" w:rsidRDefault="00E46D56" w:rsidP="00FD0E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276E4">
              <w:rPr>
                <w:sz w:val="23"/>
                <w:szCs w:val="23"/>
              </w:rPr>
              <w:t xml:space="preserve"> 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      </w:r>
          </w:p>
          <w:p w:rsidR="004B453E" w:rsidRPr="00AA3B66" w:rsidRDefault="00F276E4" w:rsidP="00E46D56">
            <w:pPr>
              <w:pStyle w:val="a3"/>
              <w:spacing w:before="0" w:beforeAutospacing="0" w:after="0" w:afterAutospacing="0" w:line="255" w:lineRule="atLeast"/>
            </w:pPr>
            <w:r>
              <w:t>Объем фонда библиоте</w:t>
            </w:r>
            <w:r w:rsidR="009C6807">
              <w:t xml:space="preserve">ки составляет: </w:t>
            </w:r>
            <w:r w:rsidR="004E77A4">
              <w:t>3</w:t>
            </w:r>
            <w:r w:rsidR="009C6807">
              <w:t>359 экз, учебников-975</w:t>
            </w:r>
            <w:r>
              <w:t xml:space="preserve"> экз, художественная литература-2244 экз, справочная литература-110 экз. Обновление фонда учебной и художественной литературой производится за счет средств субвенции РФ.</w:t>
            </w:r>
            <w:r w:rsidR="00E46D56">
              <w:t xml:space="preserve"> </w:t>
            </w:r>
            <w:r>
              <w:t>Процент обеспеченности учебной литературой составляет 100%. , однако фонд справочной и художественной литературы   из-за нехватки денежных средств в последние годы почти не пополняется. Подписные издания –отсутствуют по этой же причине.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D98" w:rsidRDefault="00143A95" w:rsidP="00143A95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5.</w:t>
            </w:r>
            <w:r w:rsidR="00762B85" w:rsidRPr="009B7237">
              <w:rPr>
                <w:b/>
              </w:rPr>
              <w:t xml:space="preserve">Образовательная </w:t>
            </w:r>
          </w:p>
          <w:p w:rsidR="00762B85" w:rsidRPr="009B7237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9B7237">
              <w:rPr>
                <w:b/>
              </w:rPr>
              <w:lastRenderedPageBreak/>
              <w:t>деятельность</w:t>
            </w:r>
          </w:p>
          <w:p w:rsidR="00E67D98" w:rsidRDefault="009B7237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9B723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0142" cy="1440000"/>
                  <wp:effectExtent l="19050" t="0" r="8158" b="0"/>
                  <wp:docPr id="27" name="Рисунок 23" descr="C:\Users\Lenov\Desktop\depositphotos_12241773-stock-photo-3d-puppets-reading-the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enov\Desktop\depositphotos_12241773-stock-photo-3d-puppets-reading-the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4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237" w:rsidRDefault="009B7237" w:rsidP="00FD0EDF">
            <w:pPr>
              <w:rPr>
                <w:lang w:eastAsia="ru-RU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46D56" w:rsidRPr="00143A95" w:rsidRDefault="00E46D56" w:rsidP="00E46D56">
            <w:pPr>
              <w:spacing w:before="120" w:after="0" w:line="240" w:lineRule="auto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5.1.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образовательной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деятельности</w:t>
            </w:r>
            <w:r w:rsidRPr="00143A95">
              <w:rPr>
                <w:bCs/>
                <w:iCs/>
                <w:sz w:val="28"/>
                <w:szCs w:val="28"/>
                <w:u w:val="single"/>
              </w:rPr>
              <w:t xml:space="preserve"> </w:t>
            </w: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Pr="00E67D98" w:rsidRDefault="00E67D98" w:rsidP="00FD0EDF">
            <w:pPr>
              <w:rPr>
                <w:lang w:eastAsia="ru-RU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863" w:rsidRPr="00FE641F" w:rsidRDefault="008A5863" w:rsidP="00FD0E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в Школе организуется в соответствии с Федеральным законом от 29.12.2012 № 273-ФЗ 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образовании в Российской Федерации», ФГОС начального общего,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</w:t>
            </w:r>
            <w:r w:rsidR="00FE641F" w:rsidRPr="00B4111D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</w:t>
            </w:r>
            <w:r w:rsidR="00FE641F" w:rsidRPr="00B65C3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FE641F" w:rsidRPr="00B4111D">
              <w:rPr>
                <w:rFonts w:ascii="Times New Roman" w:hAnsi="Times New Roman" w:cs="Times New Roman"/>
                <w:sz w:val="24"/>
                <w:szCs w:val="24"/>
              </w:rPr>
              <w:t>СанПиН 2.4.1.3049-13</w:t>
            </w:r>
            <w:r w:rsidR="00FE641F" w:rsidRPr="00B65C35">
              <w:rPr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устройству, содержанию и организации режима работы дошкольны</w:t>
            </w:r>
            <w:r w:rsidR="00FE641F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организаций»), 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основными образовательными программами по уровням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7C2FD3">
              <w:rPr>
                <w:rFonts w:ascii="Times New Roman" w:hAnsi="Times New Roman" w:cs="Times New Roman"/>
                <w:sz w:val="24"/>
                <w:szCs w:val="24"/>
              </w:rPr>
              <w:t>учебные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D3">
              <w:rPr>
                <w:rFonts w:ascii="Times New Roman" w:hAnsi="Times New Roman" w:cs="Times New Roman"/>
                <w:sz w:val="24"/>
                <w:szCs w:val="24"/>
              </w:rPr>
              <w:t>календарные учебные графики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, расписа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занятий.</w:t>
            </w:r>
            <w:r w:rsidRPr="00B65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D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Школа реализовывала образовательные программы по уровням образования: </w:t>
            </w:r>
          </w:p>
          <w:p w:rsidR="008A5863" w:rsidRPr="008A5863" w:rsidRDefault="008A5863" w:rsidP="00FD0ED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начального общего образования (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(1 – 4 классы)</w:t>
            </w: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96B5A" w:rsidRPr="000770D7" w:rsidRDefault="008A5863" w:rsidP="000770D7">
            <w:pPr>
              <w:tabs>
                <w:tab w:val="left" w:pos="900"/>
                <w:tab w:val="center" w:pos="61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основного общего образования (ОО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О) (5 – 9 классы) </w:t>
            </w: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A5863" w:rsidRDefault="00796B5A" w:rsidP="00FD0E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</w:t>
            </w:r>
            <w:r w:rsidR="008A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807" w:rsidRPr="009C6807" w:rsidRDefault="00064A8E" w:rsidP="009C6807">
            <w:pPr>
              <w:pStyle w:val="Default"/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064A8E">
              <w:t>Обучение в начальной школе ведется по традиционной программе «Школа России».</w:t>
            </w:r>
            <w:r w:rsidR="00143A95">
              <w:t xml:space="preserve"> (размещены на сайте школы</w:t>
            </w:r>
            <w:r w:rsidR="00E93B63">
              <w:t xml:space="preserve"> </w:t>
            </w:r>
            <w:r w:rsidR="00143A9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25" w:tgtFrame="_blank" w:history="1">
              <w:r w:rsidR="00143A95">
                <w:rPr>
                  <w:rStyle w:val="a5"/>
                  <w:rFonts w:ascii="Verdana" w:hAnsi="Verdana"/>
                  <w:color w:val="1155CC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  <w:r w:rsidR="00E93B63">
              <w:t xml:space="preserve"> )</w:t>
            </w:r>
            <w:hyperlink r:id="rId26" w:history="1">
              <w:r w:rsidR="009C6807" w:rsidRPr="009C6807">
                <w:rPr>
                  <w:rStyle w:val="a5"/>
                  <w:b/>
                  <w:sz w:val="20"/>
                  <w:szCs w:val="20"/>
                </w:rPr>
                <w:t>..\..\УЧЕБНЫЕ ПЛАНЫ\учебные планы начального и основного общего образования на 2020-2021 уч.год.docx</w:t>
              </w:r>
            </w:hyperlink>
          </w:p>
          <w:p w:rsidR="00437B58" w:rsidRPr="009C6807" w:rsidRDefault="001B7771" w:rsidP="00AE653F">
            <w:pPr>
              <w:pStyle w:val="ac"/>
              <w:rPr>
                <w:rFonts w:eastAsia="Times New Roman"/>
              </w:rPr>
            </w:pPr>
            <w:r w:rsidRPr="009C6807">
              <w:rPr>
                <w:rFonts w:eastAsia="Times New Roman"/>
              </w:rPr>
              <w:t>В 2020 году организация образовательного процесса постоянно менялась.</w:t>
            </w:r>
          </w:p>
          <w:p w:rsidR="00437B58" w:rsidRDefault="001B7771" w:rsidP="00AE6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целях обеспечения санитарно-эпидемиологического благополучия детского населения, недопущения распространения гриппа, острых респираторных вирусных инфекций, в том числе коронавирусной инфекции (COVID-19), в  общеобразовательных организациях, расположенных на территории Республики Карелия,</w:t>
            </w:r>
            <w:r w:rsidRPr="0002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основании письма Министерства просвещения Российской Федерации от  8 апреля 2020 года № ГД-161/04 «Об усилении санитарно-противоэпидемических мероприятий в образовательных организациях» Министерство образовани</w:t>
            </w:r>
            <w:r>
              <w:rPr>
                <w:shd w:val="clear" w:color="auto" w:fill="FFFFFF"/>
              </w:rPr>
              <w:t xml:space="preserve">я Республики Карелия </w:t>
            </w:r>
            <w:r w:rsidR="00437B58">
              <w:rPr>
                <w:shd w:val="clear" w:color="auto" w:fill="FFFFFF"/>
              </w:rPr>
              <w:t>были внесены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следующие 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в календарный учебный график и рабочие учебные про</w:t>
            </w:r>
            <w:r w:rsidR="0043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граммы на 2019/2020 учебный год:</w:t>
            </w:r>
          </w:p>
          <w:p w:rsidR="00437B58" w:rsidRDefault="00437B58" w:rsidP="00AE653F">
            <w:pPr>
              <w:spacing w:line="240" w:lineRule="auto"/>
            </w:pP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срок 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 апреля 2020 года были 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естованы обучающиеся 2-9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по учебным предметам «Физическая культура», «Музыка», «Изобразительное искусство», «Технология», «Основы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езопасности жизнедеятельности» 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результатам завершенных четвертей, полугоди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учетом текущих отметок в апреле 2020 года.</w:t>
            </w:r>
          </w:p>
          <w:p w:rsidR="001B7771" w:rsidRPr="00025591" w:rsidRDefault="001B7771" w:rsidP="00AE653F">
            <w:pPr>
              <w:pStyle w:val="ac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Установлены </w:t>
            </w:r>
            <w:r w:rsidRPr="00025591">
              <w:rPr>
                <w:shd w:val="clear" w:color="auto" w:fill="FFFFFF"/>
              </w:rPr>
              <w:t>сроки начала летних каникул:</w:t>
            </w:r>
          </w:p>
          <w:p w:rsidR="001B7771" w:rsidRPr="00025591" w:rsidRDefault="001B7771" w:rsidP="00AE653F">
            <w:pPr>
              <w:pStyle w:val="ac"/>
              <w:jc w:val="both"/>
              <w:rPr>
                <w:shd w:val="clear" w:color="auto" w:fill="FFFFFF"/>
              </w:rPr>
            </w:pPr>
            <w:r w:rsidRPr="00025591">
              <w:rPr>
                <w:shd w:val="clear" w:color="auto" w:fill="FFFFFF"/>
              </w:rPr>
              <w:t>для обучающихся 1-х-4-х классов с 1 мая 2020 года;</w:t>
            </w:r>
          </w:p>
          <w:p w:rsidR="001B7771" w:rsidRPr="00437B58" w:rsidRDefault="00C56B27" w:rsidP="00AE653F">
            <w:pPr>
              <w:pStyle w:val="ac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для  обучающихся 5-х-8-х </w:t>
            </w:r>
            <w:r w:rsidR="001B7771" w:rsidRPr="00025591">
              <w:rPr>
                <w:shd w:val="clear" w:color="auto" w:fill="FFFFFF"/>
              </w:rPr>
              <w:t xml:space="preserve"> классов с 25 мая 2020 года.</w:t>
            </w:r>
          </w:p>
          <w:p w:rsidR="000770D7" w:rsidRPr="00C56B27" w:rsidRDefault="000770D7" w:rsidP="00AE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56B27">
              <w:rPr>
                <w:rFonts w:ascii="Times New Roman" w:eastAsia="Times New Roman" w:hAnsi="Times New Roman" w:cs="Times New Roman"/>
              </w:rPr>
              <w:t xml:space="preserve">В 9 классе промежуточная аттестация проводилась по всем учебным предметам учебного плана без аттестационных испытаний. </w:t>
            </w:r>
            <w:r w:rsidRPr="00C56B27">
              <w:rPr>
                <w:rFonts w:ascii="Times New Roman" w:eastAsia="Times New Roman" w:hAnsi="Times New Roman" w:cs="Times New Roman"/>
              </w:rPr>
              <w:lastRenderedPageBreak/>
              <w:t>В соответствии с постановлением Правительства от 10.06.2020 № 842 результаты промежуточной аттестации признали результатами ГИА и выдали аттестаты на их основании.</w:t>
            </w:r>
          </w:p>
          <w:p w:rsidR="00516D89" w:rsidRDefault="00C56B27" w:rsidP="00FC232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Достижения учащихся в 2020</w:t>
            </w:r>
            <w:r w:rsidR="00516D89">
              <w:rPr>
                <w:b/>
                <w:bCs/>
                <w:color w:val="000000"/>
              </w:rPr>
              <w:t xml:space="preserve"> </w:t>
            </w:r>
            <w:r w:rsidR="00516D89" w:rsidRPr="00875296">
              <w:rPr>
                <w:b/>
                <w:bCs/>
                <w:color w:val="000000"/>
              </w:rPr>
              <w:t xml:space="preserve"> го</w:t>
            </w:r>
            <w:r w:rsidR="00516D89">
              <w:rPr>
                <w:b/>
                <w:bCs/>
                <w:color w:val="000000"/>
              </w:rPr>
              <w:t>ду</w:t>
            </w:r>
          </w:p>
          <w:tbl>
            <w:tblPr>
              <w:tblStyle w:val="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6263"/>
              <w:gridCol w:w="3428"/>
            </w:tblGrid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Результаты </w:t>
                  </w:r>
                </w:p>
              </w:tc>
            </w:tr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Школьный 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Всероссийский экологический диктант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1, 2, 3 места</w:t>
                  </w:r>
                </w:p>
              </w:tc>
            </w:tr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Региональный 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«Нет коррупции». Конкурс рисунков (ГБОУ РК «Ровесник»).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Муниципальный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Районный легкоатлетический кросс «Золотая осень»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1 место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Всероссийский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Экоурок «Наш дом. Ничего лишнего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Моря России. Сохранение морских экосистем» в рамках Экоурока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Единый урок безопасности в сети Интернет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Большой этнографический диктант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Онлайн – олимпиада Учи.ру «Заврики»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Похвальная грамота – 2 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- 6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3 онлайн – олимпиада по предпринимательству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3 международная онлайн – олимпиада по математике на платформе Учи.ру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2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- 7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Онлайн – олимпиада Учи.ру по математике 5 – 11 класс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Диплом – 1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4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- 4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Олимпиада по программированию Учи.ру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Похвальная грамота – 1 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 - 1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Онлайн – олимпиада Учи.ру «Заврики»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2</w:t>
                  </w:r>
                </w:p>
                <w:p w:rsidR="00143A95" w:rsidRPr="00143A95" w:rsidRDefault="00143A9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- 5</w:t>
                  </w:r>
                </w:p>
              </w:tc>
            </w:tr>
          </w:tbl>
          <w:p w:rsidR="00363F4E" w:rsidRPr="00787D61" w:rsidRDefault="00363F4E" w:rsidP="00FD0E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ec3202deb9538bed729592e5aa4933354619930"/>
            <w:bookmarkStart w:id="2" w:name="22"/>
            <w:bookmarkEnd w:id="1"/>
            <w:bookmarkEnd w:id="2"/>
          </w:p>
        </w:tc>
      </w:tr>
      <w:tr w:rsidR="00150DF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DF5" w:rsidRPr="00FF7E1F" w:rsidRDefault="00E46D56" w:rsidP="00FD0E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5.2.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:rsidR="00150DF5" w:rsidRDefault="00150DF5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  <w:bookmarkStart w:id="3" w:name="_GoBack"/>
            <w:bookmarkEnd w:id="3"/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Pr="009B7237" w:rsidRDefault="00E46D56" w:rsidP="00E46D56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  <w:u w:val="single"/>
              </w:rPr>
              <w:lastRenderedPageBreak/>
              <w:t>5.3.</w:t>
            </w:r>
            <w:r w:rsidRPr="00235D3C">
              <w:rPr>
                <w:b/>
                <w:u w:val="single"/>
              </w:rPr>
              <w:t>Реализация программы внеурочной деятельности</w:t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27" w:rsidRPr="009C6807" w:rsidRDefault="00D73B94" w:rsidP="00E93B63">
            <w:pPr>
              <w:ind w:right="-1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Целью 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воспитательной работы </w:t>
            </w:r>
            <w:r w:rsidR="00ED207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школы 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является создание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поведению и выполнению гражданских обязанностей.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воспитания и социализации:</w:t>
            </w:r>
          </w:p>
          <w:p w:rsidR="00D73B94" w:rsidRPr="00235D3C" w:rsidRDefault="00D73B94" w:rsidP="008D7CFD">
            <w:pPr>
              <w:tabs>
                <w:tab w:val="left" w:pos="4410"/>
                <w:tab w:val="left" w:pos="484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-гражданско-патриотическое воспитание;</w:t>
            </w:r>
            <w:r w:rsidR="00E93B63"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уховно-нравственное воспитание; </w:t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воспитание;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</w:t>
            </w:r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>рно-оздоровительное воспитание;самоуправление;</w:t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профориентационное и трудовое воспитание;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воспитание.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        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Школа приняла участие в общероссийских мониторингах по русскому языку, математике, экологических уроках и экологических акциях в рамках межрегионального проекта «Эко-мозаика», во всероссийских конкурсах по русскому языку, , в общероссийском цифровом квесте «Сетевичок», всероссийских конкурсах «Русский медвежонок», «Кенгуру», «Заврики», «Учи.ру».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Нравственно-эстетическое воспитание учащихся.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В данном направлении в течение учебного года у учащихся формировались такие качества как: культура поведения, эстетический вкус, уважение личности, развивались у учащихся творческие способности.</w:t>
            </w:r>
          </w:p>
          <w:p w:rsidR="00D73B94" w:rsidRPr="00235D3C" w:rsidRDefault="00D73B94" w:rsidP="00235D3C">
            <w:pPr>
              <w:tabs>
                <w:tab w:val="left" w:pos="7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В течение года прошли такие мероприятия:</w:t>
            </w:r>
            <w:r w:rsid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-«Здравствуй, школа» - торжественная линейка, посвященная Дню Знаний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«День учителя» 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«Мама, в мире нет тебя роднее...»- праздничный концерт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Участие в акции «Молодежь выбирает жизнь»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Патриотическое воспитание учащихся.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Широко распространенной формой гражданско-патриотического воспитания учащихся в школе являлись уроки мужества, уроки патриотизма, посвященные историческим датам Великой Отечественной войны, «Урок Победы». Цель этих мероприятий: показать школьникам беспримерный подвиг русского народа на войне и в тылу, тесную связь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героического прошлого с современностью, формирование представлений об ответственном гражданском поведении детей и подростков.</w:t>
            </w:r>
          </w:p>
          <w:p w:rsidR="00FB1CA3" w:rsidRPr="00235D3C" w:rsidRDefault="00D73B94" w:rsidP="00FB1CA3">
            <w:pPr>
              <w:shd w:val="clear" w:color="auto" w:fill="FFFFFF"/>
              <w:spacing w:before="125" w:after="0"/>
              <w:ind w:left="-142" w:right="-1" w:firstLine="14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Проводились часы общения, посвященные Дню народного единения, Дню памяти воинов – интернационалистов, Дню защитника Отечества, Дню единения народов России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.  Для сельского сообщества важна вся та большая работа, которую проводит школа по патриотическому воспитанию (</w:t>
            </w:r>
            <w:r w:rsidR="004E77A4">
              <w:rPr>
                <w:rFonts w:ascii="Times New Roman" w:hAnsi="Times New Roman" w:cs="Times New Roman"/>
                <w:sz w:val="24"/>
                <w:szCs w:val="24"/>
              </w:rPr>
              <w:t>не смогли провести в этом году: Акцию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</w:t>
            </w:r>
            <w:r w:rsidR="004E77A4">
              <w:rPr>
                <w:rFonts w:ascii="Times New Roman" w:hAnsi="Times New Roman" w:cs="Times New Roman"/>
                <w:sz w:val="24"/>
                <w:szCs w:val="24"/>
              </w:rPr>
              <w:t xml:space="preserve">ный полк, митинг к 9 мая, акцию 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ленточка, конкурсы рисунков и военной песни и др).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Таким образом, через систему всех данных мероприятий школа стремилась вызвать у учащихся интерес к истории Отечества, показать значимость роли простого человека в исторических событиях, способствовала воспитанию чувства гордости за свою страну, свой край, н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а конкретных примерах показывали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, что настоящие герои живут рядом, что мужество, храбрость, любовь к Родине – это качества настоящего человека, гражданина своей страны.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и привитие навыков ведения безопасного и здорового образа жизни,</w:t>
            </w:r>
            <w:r w:rsidR="00FB1CA3"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профилактика вредных привычек.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Задачи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 Формирование ценностного отношения к семье, здоровью и здоровому образу жизни.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Мероприятия</w:t>
            </w:r>
            <w:r w:rsidR="00FB1CA3"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проходившие в течение </w:t>
            </w: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года: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-Классные часы по технике безопасности.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-Организация дежурств по школе, беседы о правилах поведения в школе.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-Инструктаж по ТБ «Дорога в школу и домой. ПДД»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-Инструктаж по ТБ «Травмы и раны. Предупреждение детского травматизма»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-Родительское собрание «Организация работы с учащимися и родителями по предупреждению детского дорожного травматизма.»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-Родительское собрание «О предупредительных мерах по использованию пиротехнических изделий»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-1 декабря – день борьбы со СПИДом. 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-Профилактика инфекционных заболеваний.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-Единый День профилактики.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-Беседа с инспектором ГИБДД по правилам дорожного движения для пешеходов.</w:t>
            </w:r>
          </w:p>
          <w:p w:rsidR="00FB1CA3" w:rsidRPr="00235D3C" w:rsidRDefault="00D73B94" w:rsidP="00235D3C">
            <w:pPr>
              <w:tabs>
                <w:tab w:val="left" w:pos="1530"/>
                <w:tab w:val="left" w:pos="5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на употребление ПАВ  и алкоголя</w:t>
            </w:r>
          </w:p>
          <w:p w:rsidR="00D73B94" w:rsidRPr="00235D3C" w:rsidRDefault="00D73B94" w:rsidP="00235D3C">
            <w:pPr>
              <w:tabs>
                <w:tab w:val="left" w:pos="153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Правовое воспитание и социальная профилактика правонарушений и безнадзорности среди учащихся</w:t>
            </w: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Воспитание гражданственности, социальной ответственности и компетентности, уважения к правам, свободам и обязанностям человека, профилактика правонарушений.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течение года прошли такие мероприятия: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 Кл. часы «Жить в согласии с собой» 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-«День героев Отечества»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-Классные часы «Мои права и обязанности».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-Антинаркотическая акция «За здоровье и безопасность наших детей»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-Всероссийский урок безопасности в сети Интернет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-Профилактические беседы о вреде табакокурения и алкоголя.</w:t>
            </w:r>
          </w:p>
          <w:p w:rsidR="00D73B94" w:rsidRPr="00235D3C" w:rsidRDefault="00D73B94" w:rsidP="00235D3C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воспитание.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За отчетный период учебного года школой решались следующие задачи физического воспитания обучающихся: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-Мотивация обучающихся к регулярным занятиям физическими упражнениями.</w:t>
            </w:r>
          </w:p>
          <w:p w:rsidR="00D73B94" w:rsidRPr="00235D3C" w:rsidRDefault="00D73B94" w:rsidP="00235D3C">
            <w:pPr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массовой физической культуры и оздоровительной работы.</w:t>
            </w:r>
            <w:r w:rsidR="00C7136A"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-Пропаганда здорового образа жизни.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В связи с этим была проведена большая работа по физическому воспитанию обучающихся. Работа велась по школьным направлениям: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Учебно-воспитательный процесс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Внеклассная работа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соревнованиях различного уровня.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Ребята нашей школы в течение года активно участвовали в соревнованиях разного уровня и добивались хороших результатов: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Районный легкоатлетический кросс «Золотая осень»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Соревнования по гимнастике</w:t>
            </w:r>
          </w:p>
          <w:p w:rsidR="00D73B94" w:rsidRPr="00235D3C" w:rsidRDefault="00D73B94" w:rsidP="00235D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Систематически в с</w:t>
            </w:r>
            <w:r w:rsidR="00235D3C">
              <w:rPr>
                <w:rFonts w:ascii="Times New Roman" w:eastAsia="Calibri" w:hAnsi="Times New Roman" w:cs="Times New Roman"/>
                <w:sz w:val="24"/>
                <w:szCs w:val="24"/>
              </w:rPr>
              <w:t>екциях и кружках занимается 100%  учащихся.</w:t>
            </w:r>
            <w:r w:rsidR="00235D3C" w:rsidRPr="0023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Трудовое воспитание и профессиональная ориентация.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: Воспитание трудолюбия, творческого отношения к образованию, труду, жизни, подготовка к сознательному выбору профессии.</w:t>
            </w:r>
          </w:p>
          <w:p w:rsidR="00D73B94" w:rsidRPr="00235D3C" w:rsidRDefault="00D73B94" w:rsidP="00235D3C">
            <w:pPr>
              <w:spacing w:after="0" w:line="240" w:lineRule="auto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Мероприятия, проходившие в течение учебного года: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-Организация дежурства в классных помещениях</w:t>
            </w:r>
            <w:r w:rsidR="00C7136A"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-Дежурство уч-ся по школе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десанты по уборке территории школы 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-Трудовые десанты по уборке памятников на закрепленных территориях.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-Классные часы и беседы «Все профессии важны, все профессии нужны»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C7136A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в летнее время работа трудового лагеря по благоустройству территории школы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 воспитание.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учащимися природы и истории родного края, воспитание ценностного отношения к природе, окружающей среде.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Мероприятия, проходившие в течение учебного года: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-Операция «Помоги птицам зимой»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-Кл.часы экологической направленности</w:t>
            </w:r>
          </w:p>
          <w:p w:rsidR="00E12C81" w:rsidRPr="00235D3C" w:rsidRDefault="00E46D56" w:rsidP="00FD0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E12C81" w:rsidRPr="00416888" w:rsidRDefault="00E12C81" w:rsidP="00FD0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программы внеурочной деятельности</w:t>
            </w: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через: </w:t>
            </w:r>
          </w:p>
          <w:p w:rsidR="00E12C81" w:rsidRPr="00416888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- дополнительные образовательные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C81" w:rsidRPr="00416888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- классное руководство (воспитательные мероприятия, экскурсии, общественно полезные практики и т.д.); </w:t>
            </w:r>
          </w:p>
          <w:p w:rsidR="00E12C81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педагогических работников (воспитательные мероприятия, участие в конкурсах, олимпиадах, конкурсах проектов, конференциях исследовательских работ); </w:t>
            </w:r>
          </w:p>
          <w:p w:rsidR="00B40078" w:rsidRPr="00481B29" w:rsidRDefault="00B40078" w:rsidP="00B4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81B29">
              <w:rPr>
                <w:rFonts w:ascii="Times New Roman" w:eastAsia="Times New Roman" w:hAnsi="Times New Roman" w:cs="Times New Roman"/>
              </w:rPr>
              <w:t>Реализация программ внеурочной деятельности в период временных ограничений, связанных с эпидемиологической ситуацией 2020 года, проводилась по индивидуальному плану. Были внесены изменения в положение о внеурочной деятельности, в рабочие программы курсов и скорректировано КТП. Составлено ра</w:t>
            </w:r>
            <w:r w:rsidR="00481B29" w:rsidRPr="00481B29">
              <w:rPr>
                <w:rFonts w:ascii="Times New Roman" w:eastAsia="Times New Roman" w:hAnsi="Times New Roman" w:cs="Times New Roman"/>
              </w:rPr>
              <w:t xml:space="preserve">списание занятий </w:t>
            </w:r>
            <w:r w:rsidRPr="00481B29">
              <w:rPr>
                <w:rFonts w:ascii="Times New Roman" w:eastAsia="Times New Roman" w:hAnsi="Times New Roman" w:cs="Times New Roman"/>
              </w:rPr>
              <w:t xml:space="preserve"> на каждый учебный день в соответствии с образовательной программой и планом внеурочной деятельности по каждому курсу с дифференциацией по классам. Время проведения занятия – не более 30 минут. Проводилось обязательное информирование обучающихся и их родителей об изменениях в планах внеурочной деятельности.</w:t>
            </w:r>
          </w:p>
          <w:p w:rsidR="00B40078" w:rsidRPr="00481B29" w:rsidRDefault="00B40078" w:rsidP="0048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81B29">
              <w:rPr>
                <w:rFonts w:ascii="Times New Roman" w:eastAsia="Times New Roman" w:hAnsi="Times New Roman" w:cs="Times New Roman"/>
                <w:b/>
                <w:bCs/>
              </w:rPr>
              <w:t xml:space="preserve">Осень-2020. </w:t>
            </w:r>
            <w:r w:rsidRPr="00481B29">
              <w:rPr>
                <w:rFonts w:ascii="Times New Roman" w:eastAsia="Times New Roman" w:hAnsi="Times New Roman" w:cs="Times New Roman"/>
              </w:rPr>
              <w:t>В I четверти 2020/21 учебного года занятия по внеурочной деятельности проводились в традиционном очном формате. Выявленные проблемы не повлияли на качество организации внеурочной деятельности. Благодаря внесению необходимых изменений, учебный план по внеурочной деятельности выпо</w:t>
            </w:r>
            <w:r w:rsidR="00481B29">
              <w:rPr>
                <w:rFonts w:ascii="Times New Roman" w:eastAsia="Times New Roman" w:hAnsi="Times New Roman" w:cs="Times New Roman"/>
              </w:rPr>
              <w:t xml:space="preserve">лнен в полном объеме, </w:t>
            </w:r>
            <w:r w:rsidRPr="00481B29">
              <w:rPr>
                <w:rFonts w:ascii="Times New Roman" w:eastAsia="Times New Roman" w:hAnsi="Times New Roman" w:cs="Times New Roman"/>
              </w:rPr>
              <w:t xml:space="preserve"> удалось сохранить контингент учеников.</w:t>
            </w:r>
          </w:p>
          <w:p w:rsidR="00E12C81" w:rsidRPr="00C7136A" w:rsidRDefault="00E12C81" w:rsidP="00C56B27">
            <w:pPr>
              <w:tabs>
                <w:tab w:val="center" w:pos="6129"/>
                <w:tab w:val="left" w:pos="1155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81B29">
              <w:rPr>
                <w:rFonts w:ascii="Times New Roman" w:hAnsi="Times New Roman" w:cs="Times New Roman"/>
                <w:b/>
              </w:rPr>
              <w:lastRenderedPageBreak/>
              <w:t>Дополнительное образование:</w:t>
            </w:r>
            <w:r w:rsidRPr="00481B29">
              <w:rPr>
                <w:rFonts w:ascii="Times New Roman" w:hAnsi="Times New Roman" w:cs="Times New Roman"/>
                <w:b/>
              </w:rPr>
              <w:tab/>
            </w:r>
            <w:r w:rsidR="00C56B27" w:rsidRPr="00481B29">
              <w:rPr>
                <w:rFonts w:ascii="Times New Roman" w:hAnsi="Times New Roman" w:cs="Times New Roman"/>
                <w:b/>
              </w:rPr>
              <w:tab/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2835"/>
            </w:tblGrid>
            <w:tr w:rsidR="00481B29" w:rsidRPr="00787D61" w:rsidTr="00E12C81">
              <w:tc>
                <w:tcPr>
                  <w:tcW w:w="970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 xml:space="preserve">Направленность 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Художественная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Естественнонаучное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Физкультурно-спортивное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Туристско-краеведческое</w:t>
                  </w:r>
                </w:p>
              </w:tc>
            </w:tr>
          </w:tbl>
          <w:p w:rsidR="00E12C81" w:rsidRDefault="00E12C81" w:rsidP="00FD0EDF">
            <w:pPr>
              <w:spacing w:after="0"/>
              <w:rPr>
                <w:rFonts w:ascii="Times New Roman" w:hAnsi="Times New Roman" w:cs="Times New Roman"/>
              </w:rPr>
            </w:pPr>
          </w:p>
          <w:p w:rsidR="00736C49" w:rsidRPr="00AE653F" w:rsidRDefault="00C7136A" w:rsidP="00AE65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A">
              <w:rPr>
                <w:rFonts w:ascii="Times New Roman" w:hAnsi="Times New Roman" w:cs="Times New Roman"/>
                <w:sz w:val="24"/>
                <w:szCs w:val="24"/>
              </w:rPr>
              <w:t>Выбор профилей осуществлен на основании опроса обучающихся и родителей.  По итогам опроса  обучающихся и родителей: в школе необходимо реализовать естественно-научное, художественное, физкультурно-спортивное направление. Родители и учащиеся высказали пожелание по реализации в школе программ культурологической и технической направленности, но осуществить их реализацию  не представляется возможным, так как нет специалистов и не сформирована соответствующая материальная база. 100% обучающихся охваче</w:t>
            </w:r>
            <w:r w:rsidR="00AE653F">
              <w:rPr>
                <w:rFonts w:ascii="Times New Roman" w:hAnsi="Times New Roman" w:cs="Times New Roman"/>
                <w:sz w:val="24"/>
                <w:szCs w:val="24"/>
              </w:rPr>
              <w:t xml:space="preserve">ны дополнительным образованием. </w:t>
            </w:r>
            <w:r w:rsidRPr="000418EE">
              <w:t>Анализируя</w:t>
            </w:r>
            <w:r w:rsidR="00235D3C">
              <w:t xml:space="preserve"> ситуацию, которая </w:t>
            </w:r>
            <w:r w:rsidRPr="000418EE">
              <w:t xml:space="preserve"> типичная для большинства сел: закрытый ДК (только библиотека), отсутствие объектов спортивной направленности, отсутствие других </w:t>
            </w:r>
            <w:r w:rsidRPr="000418EE">
              <w:rPr>
                <w:color w:val="000000"/>
              </w:rPr>
              <w:t>предприя</w:t>
            </w:r>
            <w:r w:rsidR="00D05DD0">
              <w:rPr>
                <w:color w:val="000000"/>
              </w:rPr>
              <w:t xml:space="preserve">тий, поэтому </w:t>
            </w:r>
            <w:r w:rsidR="00D05DD0">
              <w:t>ш</w:t>
            </w:r>
            <w:r w:rsidRPr="000418EE">
              <w:t xml:space="preserve">кольные </w:t>
            </w:r>
            <w:r w:rsidR="00D05DD0">
              <w:t>мероприятия</w:t>
            </w:r>
            <w:r w:rsidRPr="000418EE">
              <w:t xml:space="preserve"> давно уже стали праздниками для всего села.</w:t>
            </w:r>
          </w:p>
        </w:tc>
      </w:tr>
      <w:tr w:rsidR="00736C49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Default="00235D3C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="00736C49" w:rsidRPr="00D45E50">
              <w:rPr>
                <w:b/>
              </w:rPr>
              <w:t>Содержание и качество подготовки учащихся</w:t>
            </w:r>
          </w:p>
          <w:p w:rsidR="00736C49" w:rsidRPr="00D45E50" w:rsidRDefault="00736C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736C49">
              <w:rPr>
                <w:b/>
                <w:noProof/>
              </w:rPr>
              <w:drawing>
                <wp:inline distT="0" distB="0" distL="0" distR="0">
                  <wp:extent cx="1552575" cy="1647825"/>
                  <wp:effectExtent l="19050" t="0" r="9525" b="0"/>
                  <wp:docPr id="8" name="Рисунок 2" descr="C:\Users\Lenov\Desktop\10955921-3d-charcter-человека-держит-номер-пять,-3d-визуализации,-изолированных-на-бе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\Desktop\10955921-3d-charcter-человека-держит-номер-пять,-3d-визуализации,-изолированных-на-бе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54" cy="165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C49" w:rsidRDefault="00736C49" w:rsidP="00707469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7469" w:rsidRPr="00707469" w:rsidRDefault="007074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707469">
              <w:rPr>
                <w:b/>
              </w:rPr>
              <w:t>6.1.Сведения об освоении учащимися образовательных программ</w:t>
            </w:r>
          </w:p>
          <w:p w:rsidR="00707469" w:rsidRPr="00FF7E1F" w:rsidRDefault="00707469" w:rsidP="00707469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Pr="00235D3C" w:rsidRDefault="00736C49" w:rsidP="00FD0EDF">
            <w:pPr>
              <w:pStyle w:val="a3"/>
              <w:spacing w:before="0" w:beforeAutospacing="0" w:after="150" w:afterAutospacing="0" w:line="255" w:lineRule="atLeast"/>
              <w:rPr>
                <w:b/>
                <w:u w:val="single"/>
              </w:rPr>
            </w:pPr>
            <w:r w:rsidRPr="00235D3C">
              <w:rPr>
                <w:b/>
                <w:u w:val="single"/>
              </w:rPr>
              <w:lastRenderedPageBreak/>
              <w:t>Сведения об освоении учащимися образовательных программ</w:t>
            </w:r>
          </w:p>
          <w:p w:rsidR="00C9531F" w:rsidRDefault="00736C49" w:rsidP="00C9531F">
            <w:pPr>
              <w:jc w:val="both"/>
              <w:rPr>
                <w:rFonts w:ascii="Times New Roman" w:hAnsi="Times New Roman"/>
                <w:b/>
              </w:rPr>
            </w:pPr>
            <w:r w:rsidRPr="004B1539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</w:t>
            </w:r>
            <w:r w:rsidR="00AA4B8C">
              <w:rPr>
                <w:rFonts w:ascii="Times New Roman" w:hAnsi="Times New Roman" w:cs="Times New Roman"/>
                <w:sz w:val="24"/>
                <w:szCs w:val="24"/>
              </w:rPr>
              <w:t>вательная деятельность в   школе носит</w:t>
            </w:r>
            <w:r w:rsidRPr="004B153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      </w:r>
            <w:r w:rsidR="00C9531F" w:rsidRPr="000B7D6D">
              <w:rPr>
                <w:rFonts w:ascii="Times New Roman" w:hAnsi="Times New Roman"/>
                <w:b/>
              </w:rPr>
              <w:t xml:space="preserve"> </w:t>
            </w:r>
          </w:p>
          <w:p w:rsidR="00C9531F" w:rsidRPr="000B7D6D" w:rsidRDefault="00C9531F" w:rsidP="00C9531F">
            <w:pPr>
              <w:rPr>
                <w:rFonts w:ascii="Times New Roman" w:hAnsi="Times New Roman"/>
                <w:b/>
              </w:rPr>
            </w:pPr>
            <w:r w:rsidRPr="000B7D6D">
              <w:rPr>
                <w:rFonts w:ascii="Times New Roman" w:hAnsi="Times New Roman"/>
                <w:b/>
              </w:rPr>
              <w:t>Итоговые результаты 2019/2020 учебного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380"/>
              <w:gridCol w:w="1264"/>
              <w:gridCol w:w="1436"/>
              <w:gridCol w:w="2075"/>
              <w:gridCol w:w="2286"/>
            </w:tblGrid>
            <w:tr w:rsidR="00C9531F" w:rsidRPr="00383DFF" w:rsidTr="00C9531F">
              <w:tc>
                <w:tcPr>
                  <w:tcW w:w="1130" w:type="dxa"/>
                  <w:vMerge w:val="restart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380" w:type="dxa"/>
                  <w:vMerge w:val="restart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7061" w:type="dxa"/>
                  <w:gridSpan w:val="4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                                             Результаты  </w:t>
                  </w:r>
                </w:p>
              </w:tc>
            </w:tr>
            <w:tr w:rsidR="00C9531F" w:rsidRPr="00383DFF" w:rsidTr="00C9531F">
              <w:tc>
                <w:tcPr>
                  <w:tcW w:w="1130" w:type="dxa"/>
                  <w:vMerge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Отлично</w:t>
                  </w: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Хорошисты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Удовлетворительно 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Неудовлетворительно </w:t>
                  </w: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80" w:type="dxa"/>
                </w:tcPr>
                <w:p w:rsidR="00C9531F" w:rsidRPr="000B7D6D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B7D6D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775" w:type="dxa"/>
                  <w:gridSpan w:val="3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безотметочно 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1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17</w:t>
                  </w:r>
                  <w:r>
                    <w:rPr>
                      <w:rFonts w:ascii="Times New Roman" w:hAnsi="Times New Roman"/>
                      <w:b/>
                    </w:rPr>
                    <w:t>/16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2779B5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</w:tbl>
          <w:p w:rsidR="00C9531F" w:rsidRDefault="00C9531F" w:rsidP="00C9531F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C9531F" w:rsidRPr="008670EE" w:rsidTr="00C9531F">
              <w:tc>
                <w:tcPr>
                  <w:tcW w:w="1914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Успеваемость 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Качество знаний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Обученность </w:t>
                  </w:r>
                </w:p>
              </w:tc>
              <w:tc>
                <w:tcPr>
                  <w:tcW w:w="1915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Средний балл</w:t>
                  </w:r>
                </w:p>
              </w:tc>
            </w:tr>
            <w:tr w:rsidR="00C9531F" w:rsidRPr="008670EE" w:rsidTr="00C9531F">
              <w:tc>
                <w:tcPr>
                  <w:tcW w:w="1914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94 %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63 %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55 % </w:t>
                  </w:r>
                </w:p>
              </w:tc>
              <w:tc>
                <w:tcPr>
                  <w:tcW w:w="1915" w:type="dxa"/>
                </w:tcPr>
                <w:p w:rsidR="00C9531F" w:rsidRPr="008670EE" w:rsidRDefault="00C9531F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3,6</w:t>
                  </w:r>
                </w:p>
              </w:tc>
            </w:tr>
          </w:tbl>
          <w:p w:rsidR="00C9531F" w:rsidRPr="00351973" w:rsidRDefault="0008388A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1F" w:rsidRPr="00351973">
              <w:rPr>
                <w:rFonts w:ascii="Times New Roman" w:hAnsi="Times New Roman"/>
                <w:sz w:val="24"/>
                <w:szCs w:val="24"/>
              </w:rPr>
              <w:t xml:space="preserve">С 7 апреля </w:t>
            </w:r>
            <w:r w:rsidR="00C9531F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  <w:r w:rsidR="00C9531F" w:rsidRPr="00351973">
              <w:rPr>
                <w:rFonts w:ascii="Times New Roman" w:hAnsi="Times New Roman"/>
                <w:sz w:val="24"/>
                <w:szCs w:val="24"/>
              </w:rPr>
              <w:t xml:space="preserve">была введена дистанционная форма обучения. Перед нами  стояла задача выполнения </w:t>
            </w:r>
            <w:r w:rsidR="00C9531F">
              <w:rPr>
                <w:rFonts w:ascii="Times New Roman" w:hAnsi="Times New Roman"/>
                <w:sz w:val="24"/>
                <w:szCs w:val="24"/>
              </w:rPr>
              <w:t xml:space="preserve">и освоения учащимися </w:t>
            </w:r>
            <w:r w:rsidR="00C9531F" w:rsidRPr="00351973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в полном объёме.  </w:t>
            </w:r>
          </w:p>
          <w:p w:rsidR="00C9531F" w:rsidRPr="00351973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73">
              <w:rPr>
                <w:rFonts w:ascii="Times New Roman" w:hAnsi="Times New Roman"/>
                <w:sz w:val="24"/>
                <w:szCs w:val="24"/>
              </w:rPr>
              <w:t>Но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мы не могли организовать дистанционную </w:t>
            </w:r>
            <w:r w:rsidRPr="00351973">
              <w:rPr>
                <w:rFonts w:ascii="Times New Roman" w:hAnsi="Times New Roman"/>
                <w:sz w:val="24"/>
                <w:szCs w:val="24"/>
              </w:rPr>
              <w:t xml:space="preserve"> форму обучения в связи с тем, что  на территории посёлка отсутствует Интернет, </w:t>
            </w:r>
            <w:r w:rsidRPr="00A96E45">
              <w:rPr>
                <w:rFonts w:ascii="Times New Roman" w:hAnsi="Times New Roman"/>
                <w:sz w:val="24"/>
                <w:szCs w:val="24"/>
              </w:rPr>
              <w:t>а  Школа обязана обеспечить выполнение образовательной программы обучающимися,</w:t>
            </w:r>
            <w:r w:rsidRPr="00351973"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1973">
              <w:rPr>
                <w:rFonts w:ascii="Times New Roman" w:hAnsi="Times New Roman"/>
                <w:sz w:val="24"/>
                <w:szCs w:val="24"/>
              </w:rPr>
              <w:t xml:space="preserve">ыполнение заданий    было организовано  согласно индивидуальному плану. Для составления плана  индивидуальной работы учителями  использовались рабочие тетради, раздаточные карточки, книги, энциклопедии. </w:t>
            </w:r>
          </w:p>
          <w:p w:rsidR="00C9531F" w:rsidRPr="00351973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  <w:r w:rsidRPr="00351973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были выполнены в полном объёме. </w:t>
            </w:r>
          </w:p>
          <w:p w:rsidR="00C9531F" w:rsidRDefault="00C9531F" w:rsidP="00C95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B76">
              <w:rPr>
                <w:rFonts w:ascii="Times New Roman" w:hAnsi="Times New Roman"/>
                <w:b/>
                <w:sz w:val="24"/>
                <w:szCs w:val="24"/>
              </w:rPr>
              <w:t>Итоговые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деятельности </w:t>
            </w:r>
            <w:r w:rsidRPr="00030B76">
              <w:rPr>
                <w:rFonts w:ascii="Times New Roman" w:hAnsi="Times New Roman"/>
                <w:b/>
                <w:sz w:val="24"/>
                <w:szCs w:val="24"/>
              </w:rPr>
              <w:t xml:space="preserve"> за 1 полугодие 2020/2021 учебный год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143"/>
              <w:gridCol w:w="1467"/>
              <w:gridCol w:w="1418"/>
              <w:gridCol w:w="1559"/>
              <w:gridCol w:w="1276"/>
              <w:gridCol w:w="1808"/>
            </w:tblGrid>
            <w:tr w:rsidR="00C9531F" w:rsidRPr="00383DFF" w:rsidTr="00C9531F">
              <w:tc>
                <w:tcPr>
                  <w:tcW w:w="900" w:type="dxa"/>
                  <w:vMerge w:val="restart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143" w:type="dxa"/>
                  <w:vMerge w:val="restart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7528" w:type="dxa"/>
                  <w:gridSpan w:val="5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                                             Результаты  </w:t>
                  </w:r>
                </w:p>
              </w:tc>
            </w:tr>
            <w:tr w:rsidR="00C9531F" w:rsidRPr="00383DFF" w:rsidTr="00C9531F">
              <w:tc>
                <w:tcPr>
                  <w:tcW w:w="900" w:type="dxa"/>
                  <w:vMerge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7" w:type="dxa"/>
                  <w:vMerge w:val="restart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Отличники</w:t>
                  </w:r>
                </w:p>
              </w:tc>
              <w:tc>
                <w:tcPr>
                  <w:tcW w:w="1418" w:type="dxa"/>
                  <w:vMerge w:val="restart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Хорошисты</w:t>
                  </w:r>
                </w:p>
              </w:tc>
              <w:tc>
                <w:tcPr>
                  <w:tcW w:w="2835" w:type="dxa"/>
                  <w:gridSpan w:val="2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Удовлетворительно </w:t>
                  </w: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Неудовлетворительно </w:t>
                  </w:r>
                </w:p>
              </w:tc>
            </w:tr>
            <w:tr w:rsidR="00C9531F" w:rsidRPr="00383DFF" w:rsidTr="00C9531F">
              <w:tc>
                <w:tcPr>
                  <w:tcW w:w="900" w:type="dxa"/>
                  <w:vMerge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7" w:type="dxa"/>
                  <w:vMerge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одной  «3»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43" w:type="dxa"/>
                </w:tcPr>
                <w:p w:rsidR="00C9531F" w:rsidRPr="000B7D6D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5720" w:type="dxa"/>
                  <w:gridSpan w:val="4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безотметочно </w:t>
                  </w: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 </w:t>
                  </w:r>
                </w:p>
              </w:tc>
              <w:tc>
                <w:tcPr>
                  <w:tcW w:w="1808" w:type="dxa"/>
                </w:tcPr>
                <w:p w:rsidR="00C9531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lastRenderedPageBreak/>
                    <w:t>7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67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13/11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3</w:t>
                  </w:r>
                </w:p>
              </w:tc>
              <w:tc>
                <w:tcPr>
                  <w:tcW w:w="1559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808" w:type="dxa"/>
                </w:tcPr>
                <w:p w:rsidR="00C9531F" w:rsidRDefault="00C9531F" w:rsidP="0008388A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</w:tbl>
          <w:p w:rsidR="00C9531F" w:rsidRDefault="00C9531F" w:rsidP="00C95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C9531F" w:rsidRPr="008670EE" w:rsidTr="00C9531F">
              <w:tc>
                <w:tcPr>
                  <w:tcW w:w="1914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Успеваемость 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Качество знаний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Обученность </w:t>
                  </w:r>
                </w:p>
              </w:tc>
              <w:tc>
                <w:tcPr>
                  <w:tcW w:w="1915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Средний балл</w:t>
                  </w:r>
                </w:p>
              </w:tc>
            </w:tr>
            <w:tr w:rsidR="00C9531F" w:rsidRPr="008670EE" w:rsidTr="00C9531F">
              <w:tc>
                <w:tcPr>
                  <w:tcW w:w="1914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  <w:r w:rsidRPr="008670EE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</w:t>
                  </w:r>
                  <w:r w:rsidRPr="008670EE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49,5</w:t>
                  </w:r>
                  <w:r w:rsidRPr="008670EE">
                    <w:rPr>
                      <w:rFonts w:ascii="Times New Roman" w:hAnsi="Times New Roman"/>
                    </w:rPr>
                    <w:t xml:space="preserve"> % </w:t>
                  </w:r>
                </w:p>
              </w:tc>
              <w:tc>
                <w:tcPr>
                  <w:tcW w:w="1915" w:type="dxa"/>
                </w:tcPr>
                <w:p w:rsidR="00C9531F" w:rsidRPr="008670EE" w:rsidRDefault="00C9531F" w:rsidP="0008388A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</w:tbl>
          <w:p w:rsidR="00C9531F" w:rsidRPr="00EE6828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828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C9531F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неуспевающие – общая успеваемость -100%.</w:t>
            </w:r>
          </w:p>
          <w:p w:rsidR="00C9531F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обеспечить более высокий процент качества знаний, надо обратить внимание на резерв учащихся, окончивших 1 полугодие с одной «3» - их три человека. </w:t>
            </w:r>
          </w:p>
          <w:p w:rsidR="00C9531F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Обученность и средний балл </w:t>
            </w:r>
            <w:r w:rsidR="002F7765">
              <w:rPr>
                <w:rFonts w:ascii="Times New Roman" w:hAnsi="Times New Roman"/>
                <w:sz w:val="24"/>
                <w:szCs w:val="24"/>
              </w:rPr>
              <w:t xml:space="preserve"> на немного </w:t>
            </w:r>
            <w:r>
              <w:rPr>
                <w:rFonts w:ascii="Times New Roman" w:hAnsi="Times New Roman"/>
                <w:sz w:val="24"/>
                <w:szCs w:val="24"/>
              </w:rPr>
              <w:t>снизились</w:t>
            </w:r>
            <w:r w:rsidR="002F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сравнению  с показателями окончания года.</w:t>
            </w:r>
          </w:p>
          <w:p w:rsidR="00C9531F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1F" w:rsidRPr="0008388A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6043">
              <w:rPr>
                <w:rFonts w:ascii="Times New Roman" w:hAnsi="Times New Roman"/>
                <w:sz w:val="24"/>
                <w:szCs w:val="24"/>
                <w:u w:val="single"/>
              </w:rPr>
              <w:t>25.11.2020  Рег</w:t>
            </w:r>
            <w:r w:rsidR="0008388A">
              <w:rPr>
                <w:rFonts w:ascii="Times New Roman" w:hAnsi="Times New Roman"/>
                <w:sz w:val="24"/>
                <w:szCs w:val="24"/>
                <w:u w:val="single"/>
              </w:rPr>
              <w:t>иональный мониторинг – 5 класс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мониторинге принял участие учащийся 5 класса – Павлов Даниил, получивший за работу  8 баллов (из 10,5 ) – высокий результат. </w:t>
            </w:r>
          </w:p>
          <w:p w:rsidR="004358D5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 представлял собой комплексную работу по русскому языку, математике, окружающе</w:t>
            </w:r>
            <w:r w:rsidR="004358D5">
              <w:rPr>
                <w:rFonts w:ascii="Times New Roman" w:hAnsi="Times New Roman"/>
                <w:sz w:val="24"/>
                <w:szCs w:val="24"/>
              </w:rPr>
              <w:t>му миру, литературному чтению.</w:t>
            </w:r>
          </w:p>
          <w:p w:rsidR="00FE641F" w:rsidRDefault="00FC2320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D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2779B5" w:rsidRPr="00C0130F" w:rsidRDefault="00FD0EDF" w:rsidP="0027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ВПР</w:t>
            </w:r>
            <w:r w:rsidR="00C25A45" w:rsidRPr="004358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779B5" w:rsidRPr="00C0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сентября по 14 октября 2020-2021 учебного года были организованы и проведены Всероссийские проверочные работы (далее ВПР) в 6,7,8,9 классах.</w:t>
            </w:r>
          </w:p>
          <w:p w:rsidR="002779B5" w:rsidRPr="002E5EAF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702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5 классе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1256"/>
              <w:gridCol w:w="1645"/>
              <w:gridCol w:w="567"/>
              <w:gridCol w:w="567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2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5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645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466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2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5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6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2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5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c>
                <w:tcPr>
                  <w:tcW w:w="92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5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5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779B5" w:rsidRPr="007026E9" w:rsidRDefault="002779B5" w:rsidP="002779B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атематика в 5 кл</w:t>
            </w:r>
            <w:r w:rsidRPr="00702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779B5" w:rsidRPr="008669C0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в 7 кл</w:t>
            </w:r>
          </w:p>
          <w:tbl>
            <w:tblPr>
              <w:tblW w:w="1261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84"/>
              <w:gridCol w:w="993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  <w:gridCol w:w="1757"/>
            </w:tblGrid>
            <w:tr w:rsidR="002779B5" w:rsidRPr="005B1189" w:rsidTr="002779B5">
              <w:trPr>
                <w:gridBefore w:val="2"/>
                <w:wBefore w:w="1276" w:type="dxa"/>
                <w:trHeight w:val="168"/>
              </w:trPr>
              <w:tc>
                <w:tcPr>
                  <w:tcW w:w="113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9B5" w:rsidRPr="007026E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gridSpan w:val="2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gridSpan w:val="2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  <w:gridSpan w:val="2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gridSpan w:val="2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  <w:gridSpan w:val="2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2779B5" w:rsidRPr="00706165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Математика в 7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2779B5" w:rsidRPr="003B4E3D" w:rsidRDefault="002779B5" w:rsidP="002779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3B4E3D">
              <w:rPr>
                <w:rFonts w:ascii="Times New Roman" w:hAnsi="Times New Roman"/>
                <w:b/>
              </w:rPr>
              <w:t>еографи</w:t>
            </w:r>
            <w:r>
              <w:rPr>
                <w:rFonts w:ascii="Times New Roman" w:hAnsi="Times New Roman"/>
                <w:b/>
              </w:rPr>
              <w:t>я в 7 кл</w:t>
            </w:r>
            <w:r w:rsidRPr="003B4E3D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4,5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4,5</w:t>
                  </w:r>
                </w:p>
              </w:tc>
            </w:tr>
          </w:tbl>
          <w:p w:rsidR="002779B5" w:rsidRPr="003B4E3D" w:rsidRDefault="002779B5" w:rsidP="002779B5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9B5" w:rsidRPr="00B06624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История в 7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3,5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3,5</w:t>
                  </w:r>
                </w:p>
              </w:tc>
            </w:tr>
          </w:tbl>
          <w:p w:rsidR="002779B5" w:rsidRDefault="002779B5" w:rsidP="002779B5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779B5" w:rsidRPr="009611D7" w:rsidRDefault="002779B5" w:rsidP="002779B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бществознание в 7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2779B5" w:rsidRPr="009611D7" w:rsidRDefault="002779B5" w:rsidP="00277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2B93">
              <w:rPr>
                <w:rFonts w:ascii="Times New Roman" w:eastAsia="Times New Roman" w:hAnsi="Times New Roman"/>
                <w:b/>
                <w:bCs/>
              </w:rPr>
              <w:t>усск</w:t>
            </w:r>
            <w:r>
              <w:rPr>
                <w:rFonts w:ascii="Times New Roman" w:eastAsia="Times New Roman" w:hAnsi="Times New Roman"/>
                <w:b/>
                <w:bCs/>
              </w:rPr>
              <w:t>ий язык в 8 кл</w:t>
            </w:r>
          </w:p>
          <w:p w:rsidR="002779B5" w:rsidRDefault="002779B5" w:rsidP="002779B5">
            <w:pPr>
              <w:widowControl w:val="0"/>
              <w:spacing w:after="0" w:line="240" w:lineRule="auto"/>
              <w:ind w:right="233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2779B5" w:rsidRPr="009611D7" w:rsidRDefault="002779B5" w:rsidP="002779B5">
            <w:pPr>
              <w:tabs>
                <w:tab w:val="left" w:pos="615"/>
                <w:tab w:val="center" w:pos="4677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атематика</w:t>
            </w:r>
            <w:r w:rsidRPr="0078748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</w:t>
            </w:r>
            <w:r w:rsidRPr="00787482">
              <w:rPr>
                <w:rFonts w:ascii="Times New Roman" w:hAnsi="Times New Roman"/>
                <w:b/>
                <w:bCs/>
                <w:color w:val="000000"/>
              </w:rPr>
              <w:t xml:space="preserve"> 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2779B5" w:rsidRPr="00787482" w:rsidRDefault="002779B5" w:rsidP="002779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b/>
              </w:rPr>
              <w:t>иология     в 8кл</w:t>
            </w:r>
            <w:r w:rsidRPr="00787482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2779B5" w:rsidRPr="002E5EAF" w:rsidRDefault="002779B5" w:rsidP="002779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</w:rPr>
              <w:t>еография в 8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 xml:space="preserve">Кол-во </w:t>
                  </w: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</w:t>
                  </w: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 xml:space="preserve">Средний </w:t>
                  </w: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2779B5" w:rsidRPr="009611D7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стория в 8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</w:tr>
          </w:tbl>
          <w:p w:rsidR="002779B5" w:rsidRPr="002E5EAF" w:rsidRDefault="002779B5" w:rsidP="002779B5">
            <w:pPr>
              <w:spacing w:after="0"/>
              <w:rPr>
                <w:rFonts w:ascii="Times New Roman" w:eastAsia="Calibri" w:hAnsi="Times New Roman"/>
              </w:rPr>
            </w:pPr>
            <w:r w:rsidRPr="002E7E67">
              <w:rPr>
                <w:rFonts w:ascii="Times New Roman" w:hAnsi="Times New Roman"/>
              </w:rPr>
              <w:t xml:space="preserve"> В результате выполнения ВПР наибольшие затруднения вызвали практически все задания и   связанное   со знанием краеведения. Работа показала не знание этой темы. Это свидетельствует о низком читательском опыте, об огран</w:t>
            </w:r>
            <w:r>
              <w:rPr>
                <w:rFonts w:ascii="Times New Roman" w:hAnsi="Times New Roman"/>
              </w:rPr>
              <w:t>иченности  кругозора  учащихся.</w:t>
            </w:r>
          </w:p>
          <w:p w:rsidR="002779B5" w:rsidRPr="009611D7" w:rsidRDefault="002779B5" w:rsidP="002779B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Обществознание в  8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2,5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2779B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2,5</w:t>
                  </w:r>
                </w:p>
              </w:tc>
            </w:tr>
          </w:tbl>
          <w:p w:rsidR="002779B5" w:rsidRPr="00ED6F4C" w:rsidRDefault="002779B5" w:rsidP="002779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6F4C">
              <w:rPr>
                <w:rFonts w:ascii="Times New Roman" w:eastAsia="Times New Roman" w:hAnsi="Times New Roman"/>
                <w:u w:val="single"/>
                <w:lang w:eastAsia="ru-RU"/>
              </w:rPr>
              <w:t>Вывод:</w:t>
            </w:r>
          </w:p>
          <w:p w:rsidR="00FE641F" w:rsidRPr="002779B5" w:rsidRDefault="002779B5" w:rsidP="002779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6F4C">
              <w:rPr>
                <w:rFonts w:ascii="Times New Roman" w:eastAsia="Times New Roman" w:hAnsi="Times New Roman"/>
                <w:lang w:eastAsia="ru-RU"/>
              </w:rPr>
              <w:t>Учащиеся демонстрируют стабильную динамику знаний по предметам, которые диагностируются Всероссийскими проверочными работами, лучший результат показал 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классе.</w:t>
            </w:r>
          </w:p>
        </w:tc>
      </w:tr>
      <w:tr w:rsidR="00736C49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6.2. </w:t>
            </w:r>
            <w:r w:rsidR="00736C49">
              <w:rPr>
                <w:b/>
              </w:rPr>
              <w:t>Государственная (итоговая) аттестация выпускников 9</w:t>
            </w:r>
            <w:r w:rsidR="00736C49" w:rsidRPr="003B3D93">
              <w:rPr>
                <w:b/>
              </w:rPr>
              <w:t xml:space="preserve"> класс</w:t>
            </w:r>
            <w:r w:rsidR="00736C49">
              <w:rPr>
                <w:b/>
              </w:rPr>
              <w:t>а</w:t>
            </w:r>
          </w:p>
          <w:p w:rsidR="00736C49" w:rsidRPr="00D45E50" w:rsidRDefault="00CE0C3B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736C49">
              <w:rPr>
                <w:b/>
                <w:noProof/>
              </w:rPr>
              <w:lastRenderedPageBreak/>
              <w:drawing>
                <wp:inline distT="0" distB="0" distL="0" distR="0" wp14:anchorId="43AF1D41" wp14:editId="3002289F">
                  <wp:extent cx="1552575" cy="1194435"/>
                  <wp:effectExtent l="0" t="0" r="0" b="0"/>
                  <wp:docPr id="17" name="Рисунок 8" descr="C:\Users\Lenov\Desktop\3122882_stock-photo-3d-man-in-classroom-exam-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\Desktop\3122882_stock-photo-3d-man-in-classroom-exam-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B8F" w:rsidRDefault="00F372DD" w:rsidP="00E2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D93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CE0C3B" w:rsidRPr="00CE0C3B">
              <w:rPr>
                <w:rFonts w:eastAsia="Times New Roman"/>
              </w:rPr>
              <w:t xml:space="preserve"> </w:t>
            </w:r>
            <w:r w:rsidR="00E22B8F"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проведения ГИА в 2020 году были обусловлены мероприятиями, направленными на обеспечение санитарно-эпидемиологического благополучия населения и предотвращения распространения новой коронавирусной инфекции (COVID-19).. </w:t>
            </w:r>
          </w:p>
          <w:p w:rsidR="00E22B8F" w:rsidRDefault="00E22B8F" w:rsidP="00E2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9-го класса 2020 года – это первые выпускники, получившие образование в соответствии с требованиями ФГОС ООО, утвержденного приказом Минобрнауки от 17.12.2010 № 1897. </w:t>
            </w:r>
          </w:p>
          <w:p w:rsidR="00E22B8F" w:rsidRPr="00E22B8F" w:rsidRDefault="00E22B8F" w:rsidP="00E2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9 классе промежуточная аттестация проводилась по всем учебным предметам учебного плана </w:t>
            </w:r>
            <w:r w:rsidRPr="00E22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аттестационных испытаний</w:t>
            </w: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 соответствии с постановлением Правительства от 10.06.2020 № 842 результаты промежуточной </w:t>
            </w: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 признали результатами ГИА и выдали аттестаты на их основании. Аттестаты об основном общем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ании </w:t>
            </w: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выпускники получили на основании приказа Минпросвещения «Об особенностях заполнения и выдачи аттестатов об основном общем и среднем общем образовании в 2020 году» от 11.06.2020 № 295.</w:t>
            </w:r>
          </w:p>
          <w:p w:rsidR="00E22B8F" w:rsidRPr="00E22B8F" w:rsidRDefault="00E22B8F" w:rsidP="00E2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C49" w:rsidRPr="002779B5" w:rsidRDefault="00E22B8F" w:rsidP="002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в аттестатах выставлены как среднее арифметическое четвертных отметок за 9-й класс целыми числами в соответствии с правилами математического округления. </w:t>
            </w:r>
            <w:r w:rsidRPr="00E22B8F">
              <w:rPr>
                <w:rFonts w:ascii="Times New Roman" w:hAnsi="Times New Roman" w:cs="Times New Roman"/>
                <w:sz w:val="24"/>
                <w:szCs w:val="24"/>
              </w:rPr>
              <w:t>Всего выпускников-5ч, все получили аттестаты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CBE" w:rsidRPr="00A366E7" w:rsidRDefault="00124CBE" w:rsidP="00FD0EDF">
            <w:pPr>
              <w:tabs>
                <w:tab w:val="left" w:pos="7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</w:rPr>
              <w:lastRenderedPageBreak/>
              <w:tab/>
            </w:r>
            <w:r w:rsidRPr="00A366E7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школьников (школьный этап) 2019 год</w:t>
            </w:r>
            <w:r w:rsidRPr="00A366E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24CBE" w:rsidRPr="00707469" w:rsidRDefault="00124CBE" w:rsidP="00707469">
            <w:pPr>
              <w:pStyle w:val="a7"/>
              <w:numPr>
                <w:ilvl w:val="1"/>
                <w:numId w:val="20"/>
              </w:numPr>
              <w:tabs>
                <w:tab w:val="left" w:pos="7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</w:t>
            </w:r>
            <w:r w:rsidR="00CE0C3B">
              <w:rPr>
                <w:rFonts w:ascii="Times New Roman" w:hAnsi="Times New Roman"/>
                <w:b/>
                <w:sz w:val="24"/>
                <w:szCs w:val="24"/>
              </w:rPr>
              <w:t xml:space="preserve"> школьников (школьный этап) 2020</w:t>
            </w: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45E50" w:rsidRDefault="00D45E50" w:rsidP="00FD0EDF">
            <w:pPr>
              <w:tabs>
                <w:tab w:val="left" w:pos="480"/>
              </w:tabs>
              <w:rPr>
                <w:lang w:eastAsia="ru-RU"/>
              </w:rPr>
            </w:pPr>
          </w:p>
          <w:p w:rsidR="00764D2E" w:rsidRDefault="00736C49" w:rsidP="00FD0EDF">
            <w:pPr>
              <w:rPr>
                <w:lang w:eastAsia="ru-RU"/>
              </w:rPr>
            </w:pPr>
            <w:r w:rsidRPr="00736C49">
              <w:rPr>
                <w:noProof/>
                <w:lang w:eastAsia="ru-RU"/>
              </w:rPr>
              <w:drawing>
                <wp:inline distT="0" distB="0" distL="0" distR="0">
                  <wp:extent cx="1647825" cy="1724025"/>
                  <wp:effectExtent l="19050" t="0" r="9525" b="0"/>
                  <wp:docPr id="19" name="Рисунок 5" descr="C:\Users\Lenov\Desktop\бе-ые-че-овеки-d-работник-свертывая-вне-красный-ковер-32655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\Desktop\бе-ые-че-овеки-d-работник-свертывая-вне-красный-ковер-32655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66" cy="172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D45E50" w:rsidRDefault="00D45E50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23E" w:rsidRDefault="00720944" w:rsidP="00FD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 о проведении школьного этапа Всероссийск</w:t>
            </w:r>
            <w:r w:rsidR="008D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олимпиады школьников в 2020 </w:t>
            </w:r>
            <w:r w:rsidRPr="007F6754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  <w:p w:rsidR="00C9531F" w:rsidRPr="00AE0120" w:rsidRDefault="00C9531F" w:rsidP="00277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0120">
              <w:rPr>
                <w:rFonts w:ascii="Times New Roman" w:hAnsi="Times New Roman"/>
                <w:sz w:val="24"/>
                <w:szCs w:val="24"/>
              </w:rPr>
              <w:t xml:space="preserve"> Количество обучающихся в 4-х классах -  __2_____</w:t>
            </w:r>
          </w:p>
          <w:p w:rsidR="00C9531F" w:rsidRPr="00AE0120" w:rsidRDefault="00C9531F" w:rsidP="00277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E0120">
              <w:rPr>
                <w:rFonts w:ascii="Times New Roman" w:hAnsi="Times New Roman"/>
                <w:sz w:val="24"/>
                <w:szCs w:val="24"/>
              </w:rPr>
              <w:t>количество обучающихся в 5-6-х классах -  __1_____</w:t>
            </w:r>
          </w:p>
          <w:p w:rsidR="00C9531F" w:rsidRPr="00AE0120" w:rsidRDefault="00C9531F" w:rsidP="00277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0120">
              <w:rPr>
                <w:rFonts w:ascii="Times New Roman" w:hAnsi="Times New Roman"/>
                <w:sz w:val="24"/>
                <w:szCs w:val="24"/>
              </w:rPr>
              <w:t xml:space="preserve">  количество обучающихся в 7-8-х классах - __4_____</w:t>
            </w:r>
          </w:p>
          <w:p w:rsidR="00C9531F" w:rsidRDefault="002779B5" w:rsidP="00277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31F" w:rsidRPr="00AE0120" w:rsidRDefault="00C9531F" w:rsidP="00C95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853"/>
              <w:gridCol w:w="1028"/>
              <w:gridCol w:w="1134"/>
              <w:gridCol w:w="992"/>
              <w:gridCol w:w="1276"/>
              <w:gridCol w:w="1275"/>
              <w:gridCol w:w="1227"/>
            </w:tblGrid>
            <w:tr w:rsidR="00C9531F" w:rsidRPr="00AE0120" w:rsidTr="00C9531F">
              <w:tc>
                <w:tcPr>
                  <w:tcW w:w="488" w:type="dxa"/>
                  <w:vMerge w:val="restart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№ п.п</w:t>
                  </w:r>
                </w:p>
              </w:tc>
              <w:tc>
                <w:tcPr>
                  <w:tcW w:w="1853" w:type="dxa"/>
                  <w:vMerge w:val="restart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3154" w:type="dxa"/>
                  <w:gridSpan w:val="3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Школьный этап</w:t>
                  </w:r>
                </w:p>
              </w:tc>
              <w:tc>
                <w:tcPr>
                  <w:tcW w:w="3778" w:type="dxa"/>
                  <w:gridSpan w:val="3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этап</w:t>
                  </w:r>
                </w:p>
              </w:tc>
            </w:tr>
            <w:tr w:rsidR="00C9531F" w:rsidRPr="00AE0120" w:rsidTr="00C9531F">
              <w:tc>
                <w:tcPr>
                  <w:tcW w:w="488" w:type="dxa"/>
                  <w:vMerge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1134" w:type="dxa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победителей</w:t>
                  </w:r>
                </w:p>
              </w:tc>
              <w:tc>
                <w:tcPr>
                  <w:tcW w:w="992" w:type="dxa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призеров</w:t>
                  </w:r>
                </w:p>
              </w:tc>
              <w:tc>
                <w:tcPr>
                  <w:tcW w:w="1276" w:type="dxa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1275" w:type="dxa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победителей</w:t>
                  </w:r>
                </w:p>
              </w:tc>
              <w:tc>
                <w:tcPr>
                  <w:tcW w:w="1227" w:type="dxa"/>
                </w:tcPr>
                <w:p w:rsidR="00C9531F" w:rsidRPr="002779B5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призеров</w:t>
                  </w: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 xml:space="preserve">1     </w:t>
                  </w: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9531F" w:rsidRPr="00AE0120" w:rsidRDefault="00C9531F" w:rsidP="00277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17 </w:t>
            </w:r>
            <w:r w:rsidRPr="004A25E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лимпиадных  предметов наши учащиеся приняли участие в 7. </w:t>
            </w:r>
          </w:p>
          <w:p w:rsidR="00C9531F" w:rsidRDefault="00C9531F" w:rsidP="00277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4 класса приняли участие  в олимпиаде по математике и русскому языку.</w:t>
            </w:r>
          </w:p>
          <w:p w:rsidR="00720944" w:rsidRPr="00C9531F" w:rsidRDefault="00C9531F" w:rsidP="00277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7 класса Пекшуева Ирина приняла участие в муниципальном этапе ,  став  участником олимпиады по английскому языку и призёром по русскому языку (заняла второе место)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074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="00762B85" w:rsidRPr="00E414DB">
              <w:rPr>
                <w:b/>
              </w:rPr>
              <w:t>Востребованность выпускников</w:t>
            </w:r>
          </w:p>
          <w:p w:rsidR="003D7ACB" w:rsidRPr="00E414DB" w:rsidRDefault="003D7ACB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3D7ACB">
              <w:rPr>
                <w:b/>
                <w:noProof/>
              </w:rPr>
              <w:drawing>
                <wp:inline distT="0" distB="0" distL="0" distR="0">
                  <wp:extent cx="1658243" cy="1663441"/>
                  <wp:effectExtent l="19050" t="0" r="0" b="0"/>
                  <wp:docPr id="45" name="Рисунок 7" descr="C:\Users\Lenov\Desktop\k11134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\Desktop\k11134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44" cy="1664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061"/>
              <w:gridCol w:w="3061"/>
              <w:gridCol w:w="3061"/>
            </w:tblGrid>
            <w:tr w:rsidR="00290972" w:rsidRPr="00F372DD" w:rsidTr="00944636">
              <w:tc>
                <w:tcPr>
                  <w:tcW w:w="3060" w:type="dxa"/>
                </w:tcPr>
                <w:p w:rsidR="00290972" w:rsidRPr="00F372DD" w:rsidRDefault="00290972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Год выпуска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Перешли в 10-й класс другой ОО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Поступили в профессиональную ОО</w:t>
                  </w:r>
                </w:p>
              </w:tc>
            </w:tr>
            <w:tr w:rsidR="00C70635" w:rsidRPr="00F372DD" w:rsidTr="00944636">
              <w:tc>
                <w:tcPr>
                  <w:tcW w:w="3060" w:type="dxa"/>
                  <w:vAlign w:val="center"/>
                </w:tcPr>
                <w:p w:rsidR="00C70635" w:rsidRPr="00F372DD" w:rsidRDefault="00C70635" w:rsidP="002779B5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70635" w:rsidRPr="00F372DD" w:rsidTr="00944636">
              <w:tc>
                <w:tcPr>
                  <w:tcW w:w="3060" w:type="dxa"/>
                  <w:vAlign w:val="center"/>
                </w:tcPr>
                <w:p w:rsidR="00C70635" w:rsidRPr="00F372DD" w:rsidRDefault="00C70635" w:rsidP="002779B5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290972" w:rsidRPr="00F372DD" w:rsidTr="00944636">
              <w:tc>
                <w:tcPr>
                  <w:tcW w:w="3060" w:type="dxa"/>
                  <w:vAlign w:val="center"/>
                </w:tcPr>
                <w:p w:rsidR="00290972" w:rsidRPr="00F372DD" w:rsidRDefault="00C70635" w:rsidP="002779B5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3/1 вернулся обратно (материальные трудности родителей)</w:t>
                  </w:r>
                </w:p>
              </w:tc>
            </w:tr>
            <w:tr w:rsidR="000069B7" w:rsidRPr="00F372DD" w:rsidTr="00944636">
              <w:tc>
                <w:tcPr>
                  <w:tcW w:w="3060" w:type="dxa"/>
                  <w:vAlign w:val="center"/>
                </w:tcPr>
                <w:p w:rsidR="000069B7" w:rsidRPr="00F372DD" w:rsidRDefault="000069B7" w:rsidP="002779B5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061" w:type="dxa"/>
                </w:tcPr>
                <w:p w:rsidR="000069B7" w:rsidRPr="00F372DD" w:rsidRDefault="000069B7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61" w:type="dxa"/>
                </w:tcPr>
                <w:p w:rsidR="000069B7" w:rsidRPr="00F372DD" w:rsidRDefault="000069B7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0069B7" w:rsidRPr="00F372DD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C70635" w:rsidRPr="00F3614E" w:rsidRDefault="00290972" w:rsidP="00FD0EDF">
            <w:pPr>
              <w:tabs>
                <w:tab w:val="left" w:pos="8950"/>
              </w:tabs>
              <w:rPr>
                <w:rFonts w:ascii="Times New Roman" w:hAnsi="Times New Roman" w:cs="Times New Roman"/>
              </w:rPr>
            </w:pPr>
            <w:r w:rsidRPr="00504650">
              <w:rPr>
                <w:b/>
              </w:rPr>
              <w:t>Вывод:</w:t>
            </w:r>
            <w:r w:rsidRPr="0085563C">
              <w:t xml:space="preserve"> </w:t>
            </w:r>
            <w:r w:rsidR="00C70635" w:rsidRPr="00F3614E">
              <w:rPr>
                <w:rFonts w:ascii="Times New Roman" w:hAnsi="Times New Roman" w:cs="Times New Roman"/>
              </w:rPr>
              <w:t>Очень хорошие контакты налажены со шко</w:t>
            </w:r>
            <w:r w:rsidR="00D05DD0">
              <w:rPr>
                <w:rFonts w:ascii="Times New Roman" w:hAnsi="Times New Roman" w:cs="Times New Roman"/>
              </w:rPr>
              <w:t xml:space="preserve">лой № 3 города Кеми. Часть </w:t>
            </w:r>
            <w:r w:rsidR="00C70635" w:rsidRPr="00F3614E">
              <w:rPr>
                <w:rFonts w:ascii="Times New Roman" w:hAnsi="Times New Roman" w:cs="Times New Roman"/>
              </w:rPr>
              <w:t xml:space="preserve"> выпускников предпочитают получить среднее образование, а затем продолжить обучение по выбранной профессии. Наши выпускники предпочитают профессиональные учебные заведения Карелии, выбирают рабочие профессии. В течение учебного года для обучающихся 9 класса проводились встречи с выпускниками школы, классные часы по профориентационной тематике, экскурсии на предприятия поселка, анкетирование на определение профессиональных предпочтений, анализировался рынок труда Карелии</w:t>
            </w:r>
            <w:r w:rsidR="00DE1A63">
              <w:rPr>
                <w:rFonts w:ascii="Times New Roman" w:hAnsi="Times New Roman" w:cs="Times New Roman"/>
              </w:rPr>
              <w:t xml:space="preserve">. </w:t>
            </w:r>
            <w:r w:rsidR="00C70635" w:rsidRPr="00F3614E">
              <w:rPr>
                <w:rFonts w:ascii="Times New Roman" w:hAnsi="Times New Roman" w:cs="Times New Roman"/>
              </w:rPr>
              <w:t xml:space="preserve"> Проводились родительские собрание по вопросам самоопределения выпускников. Выпускников познакомили с рекламными материалами, которые предоставляют в школу различные учебные заведения. </w:t>
            </w:r>
          </w:p>
          <w:p w:rsidR="00C70635" w:rsidRPr="003873BE" w:rsidRDefault="00C70635" w:rsidP="00FD0EDF">
            <w:pPr>
              <w:tabs>
                <w:tab w:val="left" w:pos="8950"/>
              </w:tabs>
              <w:spacing w:after="0"/>
              <w:rPr>
                <w:rFonts w:ascii="Times New Roman" w:hAnsi="Times New Roman" w:cs="Times New Roman"/>
              </w:rPr>
            </w:pPr>
            <w:r w:rsidRPr="00C70635">
              <w:rPr>
                <w:rFonts w:ascii="Times New Roman" w:hAnsi="Times New Roman" w:cs="Times New Roman"/>
                <w:b/>
              </w:rPr>
              <w:t>Проблемы</w:t>
            </w:r>
            <w:r w:rsidRPr="003873B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последнее время-  </w:t>
            </w:r>
            <w:r w:rsidRPr="003873BE">
              <w:rPr>
                <w:rFonts w:ascii="Times New Roman" w:hAnsi="Times New Roman" w:cs="Times New Roman"/>
              </w:rPr>
              <w:t>низкий процент учащихся продолжают обучение на уровне среднего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2B85" w:rsidRDefault="00C70635" w:rsidP="00FD0EDF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873BE">
              <w:t xml:space="preserve"> Возможные причины</w:t>
            </w:r>
            <w:r>
              <w:t xml:space="preserve"> проблем:</w:t>
            </w:r>
            <w:r w:rsidRPr="003873BE">
              <w:t xml:space="preserve"> материальные трудности родителей.</w:t>
            </w:r>
          </w:p>
        </w:tc>
      </w:tr>
      <w:tr w:rsidR="00762B85" w:rsidTr="00707469">
        <w:trPr>
          <w:trHeight w:val="2883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762B85" w:rsidRPr="00D45E50">
              <w:rPr>
                <w:b/>
              </w:rPr>
              <w:t>Внутренняя система оценки качества образования</w:t>
            </w:r>
          </w:p>
          <w:p w:rsidR="00EA4869" w:rsidRPr="00707469" w:rsidRDefault="00EA48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EA4869">
              <w:rPr>
                <w:b/>
                <w:noProof/>
              </w:rPr>
              <w:drawing>
                <wp:inline distT="0" distB="0" distL="0" distR="0">
                  <wp:extent cx="1511173" cy="1000125"/>
                  <wp:effectExtent l="19050" t="0" r="0" b="0"/>
                  <wp:docPr id="13" name="Рисунок 4" descr="C:\Users\Lenov\Desktop\8   depositphotos_11456369-stock-photo-3d-business-assembling-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\Desktop\8   depositphotos_11456369-stock-photo-3d-business-assembling-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0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766" w:rsidRDefault="00D66365" w:rsidP="00EF376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В школе утверждено положение о внутренней системе оценки качества образования. По итогам оц</w:t>
            </w:r>
            <w:r w:rsidR="00CE0C3B">
              <w:rPr>
                <w:rFonts w:ascii="Times New Roman" w:hAnsi="Times New Roman" w:cs="Times New Roman"/>
                <w:sz w:val="24"/>
                <w:szCs w:val="24"/>
              </w:rPr>
              <w:t>енки качества образования в 2020</w:t>
            </w: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 </w:t>
            </w:r>
          </w:p>
          <w:p w:rsidR="00762B85" w:rsidRPr="00707469" w:rsidRDefault="00D66365" w:rsidP="007074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В школе сложилась система внутренней оценки качества образования, которая включает: - входные контрольные работы; - четвертные контрольные работы; - комплексные работы для учащихся, обучающихся ФГОС НОО, ФГОС ООО; - индивидуальные занятия с детьми, имеющими различный уровень успешности (одаренные дети; учащиеся, имеющие учебные затруднения); - промежуто</w:t>
            </w:r>
            <w:r w:rsidR="00CE0C3B">
              <w:rPr>
                <w:rFonts w:ascii="Times New Roman" w:hAnsi="Times New Roman" w:cs="Times New Roman"/>
                <w:sz w:val="24"/>
                <w:szCs w:val="24"/>
              </w:rPr>
              <w:t>чная аттестация учащихся 2-8</w:t>
            </w: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- мон</w:t>
            </w:r>
            <w:r w:rsidR="001B4A6D" w:rsidRPr="00EF3766">
              <w:rPr>
                <w:rFonts w:ascii="Times New Roman" w:hAnsi="Times New Roman" w:cs="Times New Roman"/>
                <w:sz w:val="24"/>
                <w:szCs w:val="24"/>
              </w:rPr>
              <w:t>иторинг знаний для учащихся 9</w:t>
            </w:r>
            <w:r w:rsidR="00EF37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15D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779B5">
              <w:rPr>
                <w:b/>
                <w:bCs/>
                <w:sz w:val="22"/>
                <w:szCs w:val="22"/>
              </w:rPr>
              <w:t>.</w:t>
            </w:r>
            <w:r w:rsidR="00150DF5" w:rsidRPr="002779B5">
              <w:rPr>
                <w:b/>
                <w:bCs/>
                <w:sz w:val="22"/>
                <w:szCs w:val="22"/>
              </w:rPr>
              <w:t>Мониторинг удовлетворенности качеством  процесса реализации образовательной деятельности</w:t>
            </w:r>
          </w:p>
          <w:p w:rsidR="003D7ACB" w:rsidRDefault="003D7ACB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D7ACB">
              <w:rPr>
                <w:b/>
                <w:bCs/>
                <w:noProof/>
              </w:rPr>
              <w:drawing>
                <wp:inline distT="0" distB="0" distL="0" distR="0">
                  <wp:extent cx="1543050" cy="1276350"/>
                  <wp:effectExtent l="0" t="0" r="0" b="0"/>
                  <wp:docPr id="18" name="Рисунок 22" descr="C:\Users\Lenov\Desktop\depositphotos_1964010-stock-photo-happy-loving-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enov\Desktop\depositphotos_1964010-stock-photo-happy-loving-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DF5" w:rsidRPr="00FD0D44" w:rsidRDefault="00150DF5" w:rsidP="00FD0EDF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0D44">
              <w:rPr>
                <w:rFonts w:ascii="Times New Roman" w:hAnsi="Times New Roman" w:cs="Times New Roman"/>
                <w:b/>
                <w:bCs/>
                <w:u w:val="single"/>
              </w:rPr>
              <w:t>Мониторинг удовлетворенности качеством  процесса реализации образовательной деятельности</w:t>
            </w:r>
            <w:r w:rsidRPr="00FD0D44">
              <w:rPr>
                <w:rFonts w:ascii="Times New Roman" w:hAnsi="Times New Roman" w:cs="Times New Roman"/>
                <w:b/>
                <w:u w:val="single"/>
              </w:rPr>
              <w:t xml:space="preserve"> показал: </w:t>
            </w:r>
          </w:p>
          <w:p w:rsidR="001B4A6D" w:rsidRDefault="00FD0D44" w:rsidP="00FD0E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E0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</w:t>
            </w:r>
            <w:r w:rsidRPr="009E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ейтинг</w:t>
            </w:r>
            <w:r w:rsidR="009E0F12" w:rsidRPr="009E0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E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общеобразовательных организаций  Кемского муниципального района по результатам независимой оценки качества</w:t>
            </w:r>
            <w:r w:rsidR="009E0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2019 году </w:t>
            </w:r>
            <w:r w:rsidR="009E0F12" w:rsidRPr="00277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наша школа вышла на 2 место.</w:t>
            </w:r>
          </w:p>
          <w:p w:rsidR="001B4A6D" w:rsidRPr="00707469" w:rsidRDefault="001B4A6D" w:rsidP="001B4A6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>о результатам анкетирования 2020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выявлено, что количество родителей, которые удовлетворены ка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>чеством образования в школе – 100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150DF5" w:rsidRPr="00707469" w:rsidRDefault="00150DF5" w:rsidP="00FD0E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1B4A6D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ультаты  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 показывают: в целом, уровень удовлетворённости  образовательным процессом в школе хороший. По вопросам материально-технической оснащённости и организации социально-бытовых условий в школе уровень удовлетворённости родителей высокий. </w:t>
            </w:r>
          </w:p>
          <w:p w:rsidR="00A52675" w:rsidRDefault="00CE0C3B" w:rsidP="00A52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150DF5" w:rsidRPr="00707469">
              <w:rPr>
                <w:rFonts w:ascii="Times New Roman" w:hAnsi="Times New Roman" w:cs="Times New Roman"/>
                <w:sz w:val="24"/>
                <w:szCs w:val="24"/>
              </w:rPr>
              <w:t>оличество родителей, п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>осещающих родительские собрания-100%</w:t>
            </w:r>
          </w:p>
          <w:p w:rsidR="00150DF5" w:rsidRPr="00707469" w:rsidRDefault="00A52675" w:rsidP="00A52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F5" w:rsidRPr="00707469">
              <w:rPr>
                <w:rFonts w:ascii="Times New Roman" w:hAnsi="Times New Roman" w:cs="Times New Roman"/>
                <w:sz w:val="24"/>
                <w:szCs w:val="24"/>
              </w:rPr>
              <w:t>За истекший срок не зарегистрировано жалоб и обращений граждан по вопросам результативности работы школы.</w:t>
            </w:r>
          </w:p>
          <w:p w:rsidR="00F372DD" w:rsidRPr="002779B5" w:rsidRDefault="00150DF5" w:rsidP="002779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Образовательная среда удовлетворяет потребностям обучающихся школы и их родителей.</w:t>
            </w:r>
          </w:p>
        </w:tc>
      </w:tr>
      <w:tr w:rsidR="000A132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325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10.</w:t>
            </w:r>
            <w:r w:rsidR="000A1325" w:rsidRPr="000A1325">
              <w:rPr>
                <w:b/>
              </w:rPr>
              <w:t>Финансово - экономическая деятельность</w:t>
            </w:r>
          </w:p>
          <w:p w:rsidR="003D7ACB" w:rsidRPr="000A1325" w:rsidRDefault="003D7ACB" w:rsidP="00FD0EDF">
            <w:pPr>
              <w:pStyle w:val="a3"/>
              <w:spacing w:before="0" w:beforeAutospacing="0" w:after="150" w:afterAutospacing="0" w:line="255" w:lineRule="atLeast"/>
              <w:rPr>
                <w:b/>
                <w:bCs/>
              </w:rPr>
            </w:pPr>
            <w:r w:rsidRPr="003D7ACB">
              <w:rPr>
                <w:b/>
                <w:noProof/>
              </w:rPr>
              <w:lastRenderedPageBreak/>
              <w:drawing>
                <wp:inline distT="0" distB="0" distL="0" distR="0">
                  <wp:extent cx="1692275" cy="1543050"/>
                  <wp:effectExtent l="19050" t="0" r="3175" b="0"/>
                  <wp:docPr id="7" name="Рисунок 4" descr="C:\Users\Lenov\Desktop\depositphotos_24966489-stock-photo-3d-man-holding-a-p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\Desktop\depositphotos_24966489-stock-photo-3d-man-holding-a-p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54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CBB" w:rsidRPr="00824828" w:rsidRDefault="002779B5" w:rsidP="000A2CBB">
            <w:pPr>
              <w:widowControl w:val="0"/>
              <w:tabs>
                <w:tab w:val="left" w:pos="776"/>
              </w:tabs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ресурсах, используемых д</w:t>
            </w:r>
            <w:r w:rsidR="00083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ля результативной деятельности 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учреждения (фактическая и штатная численность сотрудников, </w:t>
            </w:r>
          </w:p>
          <w:p w:rsidR="000A2CBB" w:rsidRPr="00824828" w:rsidRDefault="0008388A" w:rsidP="0027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штатным расписанием имеет 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15,85 штатных единиц (фактически-15 человек)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, в том числе по должностям:</w:t>
            </w:r>
          </w:p>
          <w:p w:rsidR="000A2CBB" w:rsidRPr="00824828" w:rsidRDefault="000A2CBB" w:rsidP="0027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школе:  Руководители: </w:t>
            </w: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директор – 1 шт.ед.</w:t>
            </w: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1 шт. ед. (на условиях внутреннего совместительства 2 учителя по 0,5 ставки).</w:t>
            </w:r>
          </w:p>
          <w:p w:rsidR="000A2CBB" w:rsidRPr="00824828" w:rsidRDefault="000A2CBB" w:rsidP="0027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Педагогические работники:</w:t>
            </w:r>
          </w:p>
          <w:p w:rsidR="000A2CBB" w:rsidRPr="00824828" w:rsidRDefault="002F7765" w:rsidP="0027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7,29 шт. единицы, 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0,56 шт. единиц (учителя на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совместительства),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библиотекарь- 0,5 ставки.</w:t>
            </w:r>
          </w:p>
          <w:p w:rsidR="000A2CBB" w:rsidRPr="0008388A" w:rsidRDefault="0008388A" w:rsidP="0027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Рабочие: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Уборщик служеб</w:t>
            </w:r>
            <w:r w:rsidR="002F7765">
              <w:rPr>
                <w:rFonts w:ascii="Times New Roman" w:hAnsi="Times New Roman" w:cs="Times New Roman"/>
                <w:sz w:val="24"/>
                <w:szCs w:val="24"/>
              </w:rPr>
              <w:t>ных помещений – 1,9 шт. единицы, повар- 0,7 шт.ед.,кухонный рабочий – 0,3 шт.ед.,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сторож - 2 шт.ед.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кладовщик – 0,6 шт.ед.</w:t>
            </w:r>
          </w:p>
          <w:p w:rsidR="000A2CBB" w:rsidRPr="00824828" w:rsidRDefault="000A2CBB" w:rsidP="0027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BB" w:rsidRPr="00824828" w:rsidRDefault="000A2CBB" w:rsidP="001A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дошкольной группе: </w:t>
            </w: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0 шт.ед</w:t>
            </w:r>
          </w:p>
          <w:p w:rsidR="000A2CBB" w:rsidRPr="00824828" w:rsidRDefault="000A2CBB" w:rsidP="001A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сокращение 1,36- закрытие группы с 01.06.2020 </w:t>
            </w:r>
          </w:p>
          <w:p w:rsidR="000A2CBB" w:rsidRPr="00824828" w:rsidRDefault="002F7765" w:rsidP="001A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0,63 шт.ед.,младший воспитатель-0,63. шт.ед, 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повар- 0,1 шт.ед.</w:t>
            </w:r>
          </w:p>
          <w:p w:rsidR="000A2CBB" w:rsidRPr="00824828" w:rsidRDefault="000A2CBB" w:rsidP="001A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01.01.2021г вакансий нет.</w:t>
            </w:r>
          </w:p>
          <w:p w:rsidR="000A2CBB" w:rsidRPr="00824828" w:rsidRDefault="000A2CBB" w:rsidP="001A7B8C">
            <w:pPr>
              <w:pStyle w:val="ac"/>
              <w:jc w:val="both"/>
            </w:pPr>
            <w:r w:rsidRPr="00824828">
              <w:t xml:space="preserve">Результаты оптимизационных мероприятий:  сокращение по школе: 3,46 ставки </w:t>
            </w:r>
          </w:p>
          <w:p w:rsidR="000A2CBB" w:rsidRPr="00824828" w:rsidRDefault="000A2CBB" w:rsidP="002779B5">
            <w:pPr>
              <w:widowControl w:val="0"/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В связи с оптимизацией пересмотрены должностные обязанности работников, заключены эффективные контракты со всеми работниками. Проводится работа по нормированию труда.</w:t>
            </w:r>
          </w:p>
          <w:p w:rsidR="000A2CBB" w:rsidRPr="00824828" w:rsidRDefault="000A2CBB" w:rsidP="002779B5">
            <w:pPr>
              <w:widowControl w:val="0"/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В сентябре 2020 года в школе установлены электрокотлы, имеем возможность контролировать температурный режим.</w:t>
            </w:r>
          </w:p>
          <w:p w:rsidR="000A2CBB" w:rsidRPr="00824828" w:rsidRDefault="000A2CBB" w:rsidP="002779B5">
            <w:pPr>
              <w:widowControl w:val="0"/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Используемая площадь уменьшена почти на треть, поэтому была сокращена ставка уборщика служебных помещений.</w:t>
            </w:r>
          </w:p>
          <w:p w:rsidR="0008388A" w:rsidRDefault="0008388A" w:rsidP="002779B5">
            <w:pPr>
              <w:spacing w:after="0" w:line="240" w:lineRule="auto"/>
              <w:rPr>
                <w:rFonts w:ascii="Times New Roman" w:hAnsi="Times New Roman" w:cs="Times New Roman"/>
                <w:color w:val="22272F"/>
              </w:rPr>
            </w:pPr>
          </w:p>
          <w:p w:rsidR="000A1325" w:rsidRPr="0008388A" w:rsidRDefault="000A1325" w:rsidP="00083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65">
              <w:rPr>
                <w:rFonts w:ascii="Times New Roman" w:hAnsi="Times New Roman" w:cs="Times New Roman"/>
                <w:color w:val="22272F"/>
              </w:rPr>
              <w:t xml:space="preserve">Исполнение плановых назначений в части расходов за </w:t>
            </w:r>
            <w:r w:rsidR="00F7612E" w:rsidRPr="002F7765">
              <w:rPr>
                <w:rFonts w:ascii="Times New Roman" w:hAnsi="Times New Roman" w:cs="Times New Roman"/>
                <w:color w:val="22272F"/>
              </w:rPr>
              <w:t xml:space="preserve">счет средств субсидий представлено на сайте </w:t>
            </w:r>
            <w:hyperlink r:id="rId34" w:tgtFrame="_blank" w:history="1">
              <w:r w:rsidR="00F7612E" w:rsidRPr="002F7765">
                <w:rPr>
                  <w:rStyle w:val="a5"/>
                  <w:rFonts w:ascii="Times New Roman" w:hAnsi="Times New Roman" w:cs="Times New Roman"/>
                  <w:color w:val="1155CC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</w:p>
        </w:tc>
      </w:tr>
      <w:tr w:rsidR="001D480A" w:rsidTr="001A7B8C">
        <w:trPr>
          <w:trHeight w:val="4588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80A" w:rsidRDefault="00707469" w:rsidP="00FD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B07BC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  <w:p w:rsidR="00B07BCF" w:rsidRDefault="00A060DB" w:rsidP="00FD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0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345" cy="1447800"/>
                  <wp:effectExtent l="19050" t="0" r="205" b="0"/>
                  <wp:docPr id="37" name="Рисунок 5" descr="C:\Users\Lenov\Desktop\4 -1560721_stock-photo-red-man-speaking-at-a-con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\Desktop\4 -1560721_stock-photo-red-man-speaking-at-a-con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41" cy="1451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CF" w:rsidRPr="00B07BCF" w:rsidRDefault="00B07BCF" w:rsidP="00FD0E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60DB" w:rsidRPr="00B07BCF" w:rsidRDefault="00A060DB" w:rsidP="00FD0E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2DD" w:rsidRDefault="00A060DB" w:rsidP="00F372DD">
            <w:pPr>
              <w:shd w:val="clear" w:color="auto" w:fill="FFFFFF"/>
              <w:spacing w:before="125"/>
              <w:ind w:right="-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166B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 результатам самообследования  определены следующие положительные характеристики деятельности школы:</w:t>
            </w:r>
            <w:r w:rsidR="00F372D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060DB" w:rsidRPr="00F372DD" w:rsidRDefault="002F7765" w:rsidP="00F372DD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125"/>
              <w:ind w:right="-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озданы</w:t>
            </w:r>
            <w:r w:rsidR="00A060DB" w:rsidRPr="00F372DD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 xml:space="preserve">  благоприятные условия для организации УВП;</w:t>
            </w:r>
          </w:p>
          <w:p w:rsidR="00A060DB" w:rsidRPr="00616F24" w:rsidRDefault="00A060DB" w:rsidP="00FD0EDF">
            <w:pPr>
              <w:pStyle w:val="a7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6F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сегодняшний день учителя включились в активную работу по внедрению современных образовательных технологий в учебно-в</w:t>
            </w:r>
            <w:r w:rsidR="002F77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оспитательный процесс, </w:t>
            </w:r>
            <w:r w:rsidRPr="00616F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более продуктивно используются информационно-коммуникационные  технологии.  100 % педагогов  школы владеют компьютером  и используют его при проведении ур</w:t>
            </w:r>
            <w:r w:rsidR="001A7B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оков и внеклассных мероприятий;</w:t>
            </w:r>
          </w:p>
          <w:p w:rsidR="00A060DB" w:rsidRPr="006166BD" w:rsidRDefault="00A060DB" w:rsidP="00FD0ED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выпускники успешно проходят итоговую аттестацию;</w:t>
            </w:r>
          </w:p>
          <w:p w:rsidR="00A060DB" w:rsidRPr="006166BD" w:rsidRDefault="00A060DB" w:rsidP="00FD0ED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выполняется план   повышения</w:t>
            </w:r>
            <w:r w:rsidRPr="0061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педагогических кадров;</w:t>
            </w:r>
          </w:p>
          <w:p w:rsidR="00A060DB" w:rsidRPr="006166BD" w:rsidRDefault="00A060DB" w:rsidP="00FD0ED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положительная внешняя оценка деятельности педагогического коллект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ива участниками образовател.</w:t>
            </w:r>
            <w:r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процесса;</w:t>
            </w:r>
          </w:p>
          <w:p w:rsidR="00A060DB" w:rsidRPr="006166BD" w:rsidRDefault="00A060DB" w:rsidP="00FD0ED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отсутствуют  правонарушения</w:t>
            </w:r>
            <w:r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среди учащихся;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нет пропусков уроков по неуважительной причине;</w:t>
            </w:r>
          </w:p>
          <w:p w:rsidR="00A060DB" w:rsidRPr="00F170DE" w:rsidRDefault="00A060DB" w:rsidP="00FD0ED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0DE">
              <w:rPr>
                <w:rFonts w:ascii="Times New Roman" w:hAnsi="Times New Roman" w:cs="Times New Roman"/>
                <w:sz w:val="24"/>
                <w:szCs w:val="24"/>
              </w:rPr>
              <w:t xml:space="preserve"> школе создаются условия  для самореализации  ребенка в  урочной и     внеурочной  деятельности, </w:t>
            </w:r>
          </w:p>
          <w:p w:rsidR="001D480A" w:rsidRPr="001A7B8C" w:rsidRDefault="00A060DB" w:rsidP="00FD0EDF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3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Проблемы:</w:t>
            </w:r>
            <w:r w:rsidRPr="00616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тревога родит</w:t>
            </w:r>
            <w:r w:rsidR="001A7B8C">
              <w:rPr>
                <w:rFonts w:ascii="Times New Roman" w:hAnsi="Times New Roman" w:cs="Times New Roman"/>
                <w:sz w:val="24"/>
                <w:szCs w:val="24"/>
              </w:rPr>
              <w:t xml:space="preserve">елей за завтрашний день школы; </w:t>
            </w:r>
            <w:r w:rsidRPr="00A74C3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C31">
              <w:rPr>
                <w:rFonts w:ascii="Times New Roman" w:hAnsi="Times New Roman" w:cs="Times New Roman"/>
                <w:sz w:val="24"/>
                <w:szCs w:val="24"/>
              </w:rPr>
              <w:t>оличество победителей  олимпиад крайне низкое и не соответствует возможностям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C2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недостаточно внимания уделяется проектной и исследовательской деятельности;</w:t>
            </w:r>
            <w:r w:rsidR="00DF6F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BD2930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CF" w:rsidRDefault="00707469" w:rsidP="00FD0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  <w:r w:rsidR="00B07BCF" w:rsidRPr="00A0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и планы развития </w:t>
            </w:r>
          </w:p>
          <w:p w:rsidR="00BD2930" w:rsidRPr="00A060DB" w:rsidRDefault="00B07BCF" w:rsidP="00FD0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0" cy="1381125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16" cy="138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6A1" w:rsidRPr="001A7B8C" w:rsidRDefault="00B07BCF" w:rsidP="002779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930">
              <w:rPr>
                <w:rFonts w:ascii="Times New Roman" w:hAnsi="Times New Roman"/>
                <w:b/>
                <w:u w:val="single"/>
              </w:rPr>
              <w:t>Развитие школы в данный период</w:t>
            </w:r>
            <w:r w:rsidRPr="00862CFF">
              <w:rPr>
                <w:rFonts w:ascii="Times New Roman" w:hAnsi="Times New Roman"/>
              </w:rPr>
              <w:t xml:space="preserve"> предполагает поиск путей и создание условий для личностного роста учащегося, его подготовки к полноценному</w:t>
            </w:r>
            <w:r w:rsidRPr="007E7C7C">
              <w:rPr>
                <w:rFonts w:ascii="Times New Roman" w:hAnsi="Times New Roman"/>
              </w:rPr>
              <w:t xml:space="preserve"> и эффективному участию в различных видах жизнедеятельности в информационном обществе</w:t>
            </w:r>
            <w:r>
              <w:rPr>
                <w:rFonts w:ascii="Times New Roman" w:hAnsi="Times New Roman"/>
              </w:rPr>
              <w:t>.</w:t>
            </w:r>
            <w:r w:rsidR="00062F88" w:rsidRPr="0034367E">
              <w:rPr>
                <w:sz w:val="28"/>
                <w:szCs w:val="28"/>
              </w:rPr>
              <w:t xml:space="preserve">  </w:t>
            </w:r>
            <w:r w:rsidR="00062F88" w:rsidRPr="001A7B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Школа продолжит работу </w:t>
            </w:r>
            <w:r w:rsidR="004826A1" w:rsidRPr="001A7B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2021</w:t>
            </w:r>
            <w:r w:rsidR="00062F88" w:rsidRPr="001A7B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году</w:t>
            </w:r>
            <w:r w:rsidR="001A7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062F88" w:rsidRPr="00062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5D0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реализации  </w:t>
            </w:r>
            <w:r w:rsidRPr="00B07BCF">
              <w:rPr>
                <w:rFonts w:ascii="Times New Roman" w:hAnsi="Times New Roman"/>
                <w:b/>
              </w:rPr>
              <w:t>П</w:t>
            </w:r>
            <w:r w:rsidR="005D06F4">
              <w:rPr>
                <w:rFonts w:ascii="Times New Roman" w:hAnsi="Times New Roman"/>
                <w:b/>
              </w:rPr>
              <w:t>рограммы</w:t>
            </w:r>
            <w:r w:rsidRPr="00B07BCF">
              <w:rPr>
                <w:rFonts w:ascii="Times New Roman" w:hAnsi="Times New Roman"/>
                <w:b/>
              </w:rPr>
              <w:t xml:space="preserve"> развития</w:t>
            </w:r>
            <w:r w:rsidRPr="00762DA9">
              <w:rPr>
                <w:rFonts w:ascii="Times New Roman" w:hAnsi="Times New Roman"/>
              </w:rPr>
              <w:t xml:space="preserve"> МБОУ Панозерская ООШ</w:t>
            </w:r>
            <w:r w:rsidRPr="00762DA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на 2020–2024</w:t>
            </w:r>
            <w:r w:rsidRPr="00762DA9">
              <w:rPr>
                <w:rFonts w:ascii="Times New Roman" w:hAnsi="Times New Roman"/>
              </w:rPr>
              <w:t xml:space="preserve"> годы</w:t>
            </w:r>
            <w:r w:rsidR="005D06F4">
              <w:rPr>
                <w:rFonts w:ascii="Times New Roman" w:hAnsi="Times New Roman"/>
              </w:rPr>
              <w:t xml:space="preserve">, которая </w:t>
            </w:r>
            <w:r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включает в себя серию комплексных целевых проектов для всех</w:t>
            </w:r>
            <w:r w:rsidR="005D06F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участников образовательных отношений (учащихся, педагогов, родителей и иных участников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образовательных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отношений):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286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«Современная школа», «Успех каждого ребенка»,</w:t>
            </w:r>
            <w:r w:rsidRPr="0041286D">
              <w:rPr>
                <w:rFonts w:ascii="Times New Roman" w:hAnsi="Times New Roman"/>
                <w:b/>
              </w:rPr>
              <w:t xml:space="preserve"> «Социальная активность», </w:t>
            </w:r>
            <w:r w:rsidRPr="0041286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«Цифровая школа», «Учитель будущего»,</w:t>
            </w:r>
            <w:r w:rsidRPr="0041286D">
              <w:rPr>
                <w:rFonts w:ascii="Times New Roman" w:hAnsi="Times New Roman"/>
                <w:b/>
              </w:rPr>
              <w:t xml:space="preserve"> «Поддержка семей, имеющих детей»</w:t>
            </w:r>
            <w:r w:rsidR="004826A1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;</w:t>
            </w:r>
          </w:p>
          <w:p w:rsidR="009E0F12" w:rsidRDefault="004826A1" w:rsidP="002779B5">
            <w:pPr>
              <w:spacing w:after="0" w:line="240" w:lineRule="auto"/>
              <w:rPr>
                <w:rStyle w:val="a5"/>
                <w:rFonts w:ascii="Verdana" w:hAnsi="Verdana"/>
                <w:color w:val="1155CC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по разработке и внедрению Программы воспитания</w:t>
            </w:r>
            <w:r w:rsidR="001A7B8C"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( п</w:t>
            </w:r>
            <w:r w:rsidR="009E0F12" w:rsidRPr="00062F88">
              <w:rPr>
                <w:rFonts w:ascii="Times New Roman" w:hAnsi="Times New Roman" w:cs="Times New Roman"/>
              </w:rPr>
              <w:t xml:space="preserve">о каждому из проектных модулей определены цели, задача, мероприятия, которые позволят решить главную задачу- </w:t>
            </w:r>
            <w:r w:rsidR="009E0F12" w:rsidRPr="00062F88">
              <w:rPr>
                <w:rFonts w:ascii="Times New Roman" w:hAnsi="Times New Roman" w:cs="Times New Roman"/>
                <w:b/>
                <w:i/>
              </w:rPr>
              <w:t>воспитание успешного гражданина своей страны.</w:t>
            </w:r>
            <w:r w:rsidR="009E0F12">
              <w:t xml:space="preserve"> </w:t>
            </w:r>
            <w:hyperlink r:id="rId37" w:history="1">
              <w:r w:rsidR="00AE653F" w:rsidRPr="008920F9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</w:p>
          <w:p w:rsidR="00AE653F" w:rsidRPr="001A7B8C" w:rsidRDefault="00AE653F" w:rsidP="002779B5">
            <w:pPr>
              <w:spacing w:after="0" w:line="240" w:lineRule="auto"/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762B85" w:rsidTr="00FD0EDF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286EF3" w:rsidRDefault="00762B85" w:rsidP="00FD0EDF">
            <w:pPr>
              <w:pStyle w:val="a3"/>
              <w:spacing w:before="0" w:beforeAutospacing="0" w:after="150" w:afterAutospacing="0" w:line="255" w:lineRule="atLeast"/>
            </w:pPr>
            <w:r w:rsidRPr="00707469">
              <w:rPr>
                <w:b/>
                <w:bCs/>
                <w:sz w:val="28"/>
                <w:szCs w:val="28"/>
              </w:rPr>
              <w:t>Результаты анализа показателей деятельности</w:t>
            </w:r>
            <w:r w:rsidR="008373BA" w:rsidRPr="00286EF3">
              <w:t xml:space="preserve">  предст</w:t>
            </w:r>
            <w:r w:rsidR="009E0F12">
              <w:t>авлены в табличном варианте за 4</w:t>
            </w:r>
            <w:r w:rsidR="008373BA" w:rsidRPr="00286EF3">
              <w:t xml:space="preserve"> года.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B65C35">
              <w:rPr>
                <w:b/>
              </w:rPr>
              <w:t>Показатели деятельности</w:t>
            </w:r>
          </w:p>
          <w:p w:rsidR="00B65C35" w:rsidRPr="00B65C35" w:rsidRDefault="00B65C3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B65C35">
              <w:rPr>
                <w:b/>
                <w:noProof/>
              </w:rPr>
              <w:drawing>
                <wp:inline distT="0" distB="0" distL="0" distR="0">
                  <wp:extent cx="2077840" cy="1512000"/>
                  <wp:effectExtent l="19050" t="0" r="0" b="0"/>
                  <wp:docPr id="10" name="Рисунок 3" descr="C:\Users\Lenov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84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a"/>
              <w:tblW w:w="28738" w:type="dxa"/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4678"/>
              <w:gridCol w:w="1417"/>
              <w:gridCol w:w="1418"/>
              <w:gridCol w:w="1701"/>
              <w:gridCol w:w="10108"/>
              <w:gridCol w:w="4081"/>
              <w:gridCol w:w="4081"/>
            </w:tblGrid>
            <w:tr w:rsidR="008373BA" w:rsidTr="00FA60C6">
              <w:tc>
                <w:tcPr>
                  <w:tcW w:w="1254" w:type="dxa"/>
                </w:tcPr>
                <w:p w:rsidR="008373BA" w:rsidRPr="00DD7050" w:rsidRDefault="008373BA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 п/п</w:t>
                  </w:r>
                </w:p>
              </w:tc>
              <w:tc>
                <w:tcPr>
                  <w:tcW w:w="4678" w:type="dxa"/>
                </w:tcPr>
                <w:p w:rsidR="008373BA" w:rsidRPr="00DD7050" w:rsidRDefault="008373BA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36" w:type="dxa"/>
                  <w:gridSpan w:val="3"/>
                </w:tcPr>
                <w:p w:rsidR="008373BA" w:rsidRPr="00DD7050" w:rsidRDefault="008373BA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108" w:type="dxa"/>
                </w:tcPr>
                <w:p w:rsidR="008373BA" w:rsidRDefault="008373B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373BA" w:rsidRDefault="008373B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373BA" w:rsidRDefault="008373B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2675" w:rsidTr="00055028">
              <w:tc>
                <w:tcPr>
                  <w:tcW w:w="1254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52675" w:rsidRPr="00DB5FB1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DB5FB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A52675" w:rsidRPr="00DB5FB1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DB5FB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701" w:type="dxa"/>
                </w:tcPr>
                <w:p w:rsidR="00A52675" w:rsidRPr="00DB5FB1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108" w:type="dxa"/>
                </w:tcPr>
                <w:p w:rsidR="00A52675" w:rsidRPr="00DB5FB1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4081" w:type="dxa"/>
                </w:tcPr>
                <w:p w:rsidR="00A52675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A52675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8F7782" w:rsidRPr="007F7987" w:rsidRDefault="008F7782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F798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417" w:type="dxa"/>
                </w:tcPr>
                <w:p w:rsidR="008F7782" w:rsidRPr="00DD7050" w:rsidRDefault="008F7782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F7782" w:rsidRPr="00DD7050" w:rsidRDefault="008F7782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F7782" w:rsidRPr="00DD7050" w:rsidRDefault="008F7782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8" w:type="dxa"/>
                </w:tcPr>
                <w:p w:rsidR="008F7782" w:rsidRDefault="008F7782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2675" w:rsidTr="00055028">
              <w:tc>
                <w:tcPr>
                  <w:tcW w:w="1254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17" w:type="dxa"/>
                </w:tcPr>
                <w:p w:rsidR="00A52675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418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701" w:type="dxa"/>
                </w:tcPr>
                <w:p w:rsidR="00A52675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108" w:type="dxa"/>
                </w:tcPr>
                <w:p w:rsidR="00A52675" w:rsidRDefault="00A81DA6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81" w:type="dxa"/>
                </w:tcPr>
                <w:p w:rsidR="00A52675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A52675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2675" w:rsidTr="00055028">
              <w:tc>
                <w:tcPr>
                  <w:tcW w:w="1254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4678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17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A52675" w:rsidRPr="00DD7050" w:rsidRDefault="00A5267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человек</w:t>
                  </w:r>
                </w:p>
              </w:tc>
              <w:tc>
                <w:tcPr>
                  <w:tcW w:w="1701" w:type="dxa"/>
                </w:tcPr>
                <w:p w:rsidR="00A52675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08" w:type="dxa"/>
                </w:tcPr>
                <w:p w:rsidR="00A52675" w:rsidRDefault="00A81DA6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81" w:type="dxa"/>
                </w:tcPr>
                <w:p w:rsidR="00A52675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A52675" w:rsidRDefault="00A5267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108" w:type="dxa"/>
                </w:tcPr>
                <w:p w:rsidR="008670CD" w:rsidRDefault="00A81DA6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17" w:type="dxa"/>
                </w:tcPr>
                <w:p w:rsidR="008F7782" w:rsidRPr="00DD7050" w:rsidRDefault="009048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F7782" w:rsidRPr="00DD7050" w:rsidRDefault="00FD5A9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F7782" w:rsidRPr="00DD7050" w:rsidRDefault="008F7782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</w:t>
                  </w:r>
                </w:p>
              </w:tc>
              <w:tc>
                <w:tcPr>
                  <w:tcW w:w="10108" w:type="dxa"/>
                </w:tcPr>
                <w:p w:rsidR="008F7782" w:rsidRDefault="0078623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8F7782" w:rsidRDefault="008F7782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11/40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10чел/40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 чел/45%</w:t>
                  </w:r>
                </w:p>
              </w:tc>
              <w:tc>
                <w:tcPr>
                  <w:tcW w:w="10108" w:type="dxa"/>
                </w:tcPr>
                <w:p w:rsidR="008670CD" w:rsidRDefault="00ED207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10/63%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tabs>
                      <w:tab w:val="left" w:pos="360"/>
                      <w:tab w:val="center" w:pos="601"/>
                    </w:tabs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3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0108" w:type="dxa"/>
                </w:tcPr>
                <w:p w:rsidR="008670CD" w:rsidRPr="004358D5" w:rsidRDefault="004358D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аттест испыт не</w:t>
                  </w:r>
                </w:p>
                <w:p w:rsidR="004358D5" w:rsidRPr="004358D5" w:rsidRDefault="004358D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проводились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Средний балл государственной итоговой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аттестации выпускников 9 класса по математике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3,3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0108" w:type="dxa"/>
                </w:tcPr>
                <w:p w:rsidR="004358D5" w:rsidRPr="004358D5" w:rsidRDefault="004358D5" w:rsidP="004358D5">
                  <w:pPr>
                    <w:pStyle w:val="a3"/>
                    <w:spacing w:before="0" w:beforeAutospacing="0" w:after="150" w:afterAutospacing="0" w:line="255" w:lineRule="atLeast"/>
                    <w:rPr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аттест испыт не</w:t>
                  </w:r>
                </w:p>
                <w:p w:rsidR="008670CD" w:rsidRDefault="004358D5" w:rsidP="004358D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lastRenderedPageBreak/>
                    <w:t>проводились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7D5" w:rsidTr="00055028">
              <w:tc>
                <w:tcPr>
                  <w:tcW w:w="1254" w:type="dxa"/>
                </w:tcPr>
                <w:p w:rsidR="000837D5" w:rsidRPr="00DD7050" w:rsidRDefault="000837D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4678" w:type="dxa"/>
                </w:tcPr>
                <w:p w:rsidR="000837D5" w:rsidRPr="00DD7050" w:rsidRDefault="000837D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0837D5" w:rsidRDefault="000837D5" w:rsidP="002779B5">
                  <w:pPr>
                    <w:framePr w:hSpace="180" w:wrap="around" w:vAnchor="text" w:hAnchor="text" w:xAlign="right" w:y="1"/>
                    <w:suppressOverlap/>
                  </w:pPr>
                  <w:r w:rsidRPr="005245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418" w:type="dxa"/>
                </w:tcPr>
                <w:p w:rsidR="000837D5" w:rsidRDefault="000837D5" w:rsidP="002779B5">
                  <w:pPr>
                    <w:framePr w:hSpace="180" w:wrap="around" w:vAnchor="text" w:hAnchor="text" w:xAlign="right" w:y="1"/>
                    <w:suppressOverlap/>
                  </w:pPr>
                  <w:r w:rsidRPr="005245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701" w:type="dxa"/>
                </w:tcPr>
                <w:p w:rsidR="000837D5" w:rsidRPr="00DD7050" w:rsidRDefault="000837D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0108" w:type="dxa"/>
                </w:tcPr>
                <w:p w:rsidR="000837D5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0человек/, 0</w:t>
                  </w:r>
                  <w:r w:rsidRPr="00DD7050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4081" w:type="dxa"/>
                </w:tcPr>
                <w:p w:rsidR="000837D5" w:rsidRDefault="000837D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0837D5" w:rsidRDefault="000837D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7D5" w:rsidTr="00055028">
              <w:tc>
                <w:tcPr>
                  <w:tcW w:w="1254" w:type="dxa"/>
                </w:tcPr>
                <w:p w:rsidR="000837D5" w:rsidRPr="00DD7050" w:rsidRDefault="000837D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4678" w:type="dxa"/>
                </w:tcPr>
                <w:p w:rsidR="000837D5" w:rsidRPr="00DD7050" w:rsidRDefault="000837D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0837D5" w:rsidRDefault="000837D5" w:rsidP="002779B5">
                  <w:pPr>
                    <w:framePr w:hSpace="180" w:wrap="around" w:vAnchor="text" w:hAnchor="text" w:xAlign="right" w:y="1"/>
                    <w:suppressOverlap/>
                  </w:pPr>
                  <w:r w:rsidRPr="002C55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418" w:type="dxa"/>
                </w:tcPr>
                <w:p w:rsidR="000837D5" w:rsidRDefault="000837D5" w:rsidP="002779B5">
                  <w:pPr>
                    <w:framePr w:hSpace="180" w:wrap="around" w:vAnchor="text" w:hAnchor="text" w:xAlign="right" w:y="1"/>
                    <w:suppressOverlap/>
                  </w:pPr>
                  <w:r w:rsidRPr="002C55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701" w:type="dxa"/>
                </w:tcPr>
                <w:p w:rsidR="000837D5" w:rsidRPr="00DD7050" w:rsidRDefault="000837D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0108" w:type="dxa"/>
                </w:tcPr>
                <w:p w:rsidR="000837D5" w:rsidRDefault="00B202F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 чел/</w:t>
                  </w:r>
                  <w:r w:rsidR="007B56A0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4081" w:type="dxa"/>
                </w:tcPr>
                <w:p w:rsidR="000837D5" w:rsidRDefault="000837D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0837D5" w:rsidRDefault="000837D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866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866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tabs>
                      <w:tab w:val="left" w:pos="180"/>
                      <w:tab w:val="center" w:pos="4946"/>
                    </w:tabs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8848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8848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10108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0человек/, 0</w:t>
                  </w:r>
                  <w:r w:rsidRPr="00DD7050">
                    <w:rPr>
                      <w:color w:val="000000"/>
                    </w:rPr>
                    <w:t>%</w:t>
                  </w:r>
                  <w:r>
                    <w:rPr>
                      <w:color w:val="000000"/>
                    </w:rPr>
                    <w:t>/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27/100%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25 ч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100%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24/100%</w:t>
                  </w:r>
                </w:p>
              </w:tc>
              <w:tc>
                <w:tcPr>
                  <w:tcW w:w="10108" w:type="dxa"/>
                </w:tcPr>
                <w:p w:rsidR="00A81DA6" w:rsidRDefault="00A81DA6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17/100%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417" w:type="dxa"/>
                </w:tcPr>
                <w:p w:rsidR="008670CD" w:rsidRPr="008D0DBA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ч/ 44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8670CD" w:rsidRPr="008D0DBA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14/56%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9/38%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9/53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417" w:type="dxa"/>
                </w:tcPr>
                <w:p w:rsidR="008670CD" w:rsidRPr="008D0DBA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3,3 %</w:t>
                  </w:r>
                </w:p>
              </w:tc>
              <w:tc>
                <w:tcPr>
                  <w:tcW w:w="1418" w:type="dxa"/>
                </w:tcPr>
                <w:p w:rsidR="008670CD" w:rsidRPr="008D0DBA" w:rsidRDefault="003A1258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670CD" w:rsidRPr="008D0DBA" w:rsidRDefault="003A1258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1/0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417" w:type="dxa"/>
                </w:tcPr>
                <w:p w:rsidR="008670CD" w:rsidRPr="008D0DBA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11 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38 %</w:t>
                  </w:r>
                </w:p>
              </w:tc>
              <w:tc>
                <w:tcPr>
                  <w:tcW w:w="1418" w:type="dxa"/>
                </w:tcPr>
                <w:p w:rsidR="008670CD" w:rsidRPr="008D0DBA" w:rsidRDefault="003A1258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8670CD" w:rsidRPr="008D0DBA" w:rsidRDefault="003A1258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4/0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.3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417" w:type="dxa"/>
                </w:tcPr>
                <w:p w:rsidR="008670CD" w:rsidRPr="008D0DBA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/0%</w:t>
                  </w:r>
                </w:p>
              </w:tc>
              <w:tc>
                <w:tcPr>
                  <w:tcW w:w="1418" w:type="dxa"/>
                </w:tcPr>
                <w:p w:rsidR="008670CD" w:rsidRPr="008D0DBA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7/0</w:t>
                  </w:r>
                </w:p>
              </w:tc>
              <w:tc>
                <w:tcPr>
                  <w:tcW w:w="1701" w:type="dxa"/>
                </w:tcPr>
                <w:p w:rsidR="008670CD" w:rsidRPr="008D0DBA" w:rsidRDefault="003A1258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3/0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2/0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F356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F356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010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5E36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5E36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1.16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        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0%</w:t>
                  </w:r>
                </w:p>
              </w:tc>
              <w:tc>
                <w:tcPr>
                  <w:tcW w:w="1701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1.17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0166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0166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1.18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08" w:type="dxa"/>
                </w:tcPr>
                <w:p w:rsidR="008670CD" w:rsidRDefault="00ED207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1.19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человек, 78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8чел /89%</w:t>
                  </w:r>
                </w:p>
              </w:tc>
              <w:tc>
                <w:tcPr>
                  <w:tcW w:w="10108" w:type="dxa"/>
                </w:tcPr>
                <w:p w:rsidR="008670CD" w:rsidRDefault="00ED207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6/86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1.20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человек, 78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8чел /89%</w:t>
                  </w:r>
                </w:p>
              </w:tc>
              <w:tc>
                <w:tcPr>
                  <w:tcW w:w="10108" w:type="dxa"/>
                </w:tcPr>
                <w:p w:rsidR="008670CD" w:rsidRDefault="00ED207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6/86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1.21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3/30%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0108" w:type="dxa"/>
                </w:tcPr>
                <w:p w:rsidR="008670CD" w:rsidRDefault="00ED207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3/30%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человек/ 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0108" w:type="dxa"/>
                </w:tcPr>
                <w:p w:rsidR="008670CD" w:rsidRDefault="00ED207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человек/11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0/0%</w:t>
                  </w:r>
                </w:p>
              </w:tc>
              <w:tc>
                <w:tcPr>
                  <w:tcW w:w="10108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0/0%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человек/0%</w:t>
                  </w:r>
                </w:p>
              </w:tc>
              <w:tc>
                <w:tcPr>
                  <w:tcW w:w="10108" w:type="dxa"/>
                </w:tcPr>
                <w:p w:rsidR="007B56A0" w:rsidRDefault="00513F4C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0 человек/0%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человек/11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 человек/11</w:t>
                  </w:r>
                  <w:r w:rsidRPr="00DD7050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8670CD" w:rsidRDefault="00ED207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7B56A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108" w:type="dxa"/>
                </w:tcPr>
                <w:p w:rsidR="007B56A0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1417" w:type="dxa"/>
                </w:tcPr>
                <w:p w:rsidR="007B56A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0человек,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0человек,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0108" w:type="dxa"/>
                </w:tcPr>
                <w:p w:rsidR="007B56A0" w:rsidRDefault="00513F4C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0человек, </w:t>
                  </w:r>
                  <w:r w:rsidRPr="00DD7050">
                    <w:rPr>
                      <w:color w:val="000000"/>
                    </w:rPr>
                    <w:t>0/%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человек , 67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6чел/67%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2/28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1.25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10/2ч/20%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9/2 ч/ 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1.26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417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10/3/30%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9/3ч/ 33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5чел/56%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5/72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1.27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10/100%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9/10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9/100%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7/100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1.28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10/100%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9/10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9/100%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8/100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7B56A0" w:rsidRPr="007F7987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F798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8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 ед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 единиц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 ед</w:t>
                  </w:r>
                </w:p>
              </w:tc>
              <w:tc>
                <w:tcPr>
                  <w:tcW w:w="10108" w:type="dxa"/>
                </w:tcPr>
                <w:p w:rsidR="008670CD" w:rsidRDefault="003A1258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0108" w:type="dxa"/>
                </w:tcPr>
                <w:p w:rsidR="007B56A0" w:rsidRDefault="0078623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частично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94218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2.4.1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 xml:space="preserve">нет 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2.4.2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2779B5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2.4.3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2779B5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2.4.4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2779B5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2.4.5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2779B5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2.5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670CD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27/100%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человек/100%</w:t>
                  </w:r>
                </w:p>
              </w:tc>
              <w:tc>
                <w:tcPr>
                  <w:tcW w:w="170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 чел/100%</w:t>
                  </w:r>
                </w:p>
              </w:tc>
              <w:tc>
                <w:tcPr>
                  <w:tcW w:w="10108" w:type="dxa"/>
                </w:tcPr>
                <w:p w:rsidR="008670CD" w:rsidRDefault="00A81DA6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17/100</w:t>
                  </w: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2.6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D43F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418" w:type="dxa"/>
                </w:tcPr>
                <w:p w:rsidR="007B56A0" w:rsidRDefault="007B56A0" w:rsidP="002779B5">
                  <w:pPr>
                    <w:framePr w:hSpace="180" w:wrap="around" w:vAnchor="text" w:hAnchor="text" w:xAlign="right" w:y="1"/>
                    <w:suppressOverlap/>
                  </w:pPr>
                  <w:r w:rsidRPr="00D43F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0108" w:type="dxa"/>
                </w:tcPr>
                <w:p w:rsidR="007B56A0" w:rsidRDefault="0094218A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 кв.м</w:t>
                  </w: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714F7" w:rsidRDefault="00D714F7" w:rsidP="001A7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714F7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\</w:t>
            </w: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65C35" w:rsidRPr="00843123" w:rsidRDefault="00B65C35" w:rsidP="00FD0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  <w:r w:rsidR="0084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ДЕЯТЕЛЬНОСТИ  ОБРАЗОВАТЕЛЬНОЙ ОРГАНИЗАЦИИ,</w:t>
            </w:r>
            <w:r w:rsidRPr="0084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ПОДЛЕЖАЩЕЙ САМООБСЛЕДОВАНИЮ</w:t>
            </w:r>
          </w:p>
          <w:p w:rsidR="00B65C35" w:rsidRPr="00843123" w:rsidRDefault="004826A1" w:rsidP="00FD0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(2020</w:t>
            </w:r>
            <w:r w:rsidR="00B65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г-дошкольная группа</w:t>
            </w:r>
            <w:r w:rsidR="00B65C35" w:rsidRPr="0011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B65C35" w:rsidRPr="0011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Style w:val="aa"/>
              <w:tblW w:w="24486" w:type="dxa"/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7087"/>
              <w:gridCol w:w="1985"/>
              <w:gridCol w:w="5998"/>
              <w:gridCol w:w="4081"/>
              <w:gridCol w:w="4081"/>
            </w:tblGrid>
            <w:tr w:rsidR="00B65C35" w:rsidTr="00A53F93">
              <w:tc>
                <w:tcPr>
                  <w:tcW w:w="1254" w:type="dxa"/>
                </w:tcPr>
                <w:p w:rsidR="00B65C35" w:rsidRPr="00E27533" w:rsidRDefault="00B65C3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 п/п</w:t>
                  </w:r>
                </w:p>
              </w:tc>
              <w:tc>
                <w:tcPr>
                  <w:tcW w:w="7087" w:type="dxa"/>
                </w:tcPr>
                <w:p w:rsidR="00B65C35" w:rsidRPr="00E27533" w:rsidRDefault="00B65C3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985" w:type="dxa"/>
                </w:tcPr>
                <w:p w:rsidR="00B65C35" w:rsidRDefault="00B65C35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 измерения</w:t>
                  </w:r>
                </w:p>
                <w:p w:rsidR="00A53F93" w:rsidRPr="00E27533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5998" w:type="dxa"/>
                </w:tcPr>
                <w:p w:rsidR="00A53F93" w:rsidRDefault="00A53F93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</w:t>
                  </w:r>
                </w:p>
                <w:p w:rsidR="00A53F93" w:rsidRDefault="00A53F93" w:rsidP="002779B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измерения</w:t>
                  </w:r>
                </w:p>
                <w:p w:rsidR="00B65C35" w:rsidRDefault="004826A1" w:rsidP="002779B5">
                  <w:pPr>
                    <w:pStyle w:val="a3"/>
                    <w:framePr w:hSpace="180" w:wrap="around" w:vAnchor="text" w:hAnchor="text" w:xAlign="right" w:y="1"/>
                    <w:tabs>
                      <w:tab w:val="left" w:pos="930"/>
                    </w:tabs>
                    <w:spacing w:before="0" w:beforeAutospacing="0" w:after="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2020</w:t>
                  </w:r>
                  <w:r w:rsidR="00A53F93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4081" w:type="dxa"/>
                </w:tcPr>
                <w:p w:rsidR="00B65C35" w:rsidRDefault="00B65C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A53F93">
              <w:tc>
                <w:tcPr>
                  <w:tcW w:w="1254" w:type="dxa"/>
                </w:tcPr>
                <w:p w:rsidR="00B65C35" w:rsidRPr="00E27533" w:rsidRDefault="00B65C3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7087" w:type="dxa"/>
                </w:tcPr>
                <w:p w:rsidR="00B65C35" w:rsidRPr="00E27533" w:rsidRDefault="00B65C3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985" w:type="dxa"/>
                </w:tcPr>
                <w:p w:rsidR="00B65C35" w:rsidRPr="00E27533" w:rsidRDefault="00B65C35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998" w:type="dxa"/>
                </w:tcPr>
                <w:p w:rsidR="00B65C35" w:rsidRDefault="00B65C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8/100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5/100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1.4.1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8/100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работы которых составляет: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33">
                    <w:rPr>
                      <w:color w:val="000000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33">
                    <w:rPr>
                      <w:color w:val="000000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человек, 100/%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человек, 100/%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33">
                    <w:rPr>
                      <w:color w:val="000000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33">
                    <w:rPr>
                      <w:color w:val="000000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1человек, 10</w:t>
                  </w:r>
                  <w:r w:rsidRPr="00E27533">
                    <w:rPr>
                      <w:color w:val="000000"/>
                    </w:rPr>
                    <w:t>0/%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1человек, 10</w:t>
                  </w:r>
                  <w:r w:rsidRPr="00E27533">
                    <w:rPr>
                      <w:color w:val="000000"/>
                    </w:rPr>
                    <w:t>0/%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1/8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Логопеда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1.15.5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1.15.6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2кв. м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м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156кв. м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156кв. м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2.5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2779B5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985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998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2779B5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62B85" w:rsidRDefault="00762B85" w:rsidP="00FD0EDF">
            <w:pPr>
              <w:pStyle w:val="a3"/>
              <w:tabs>
                <w:tab w:val="left" w:pos="6630"/>
              </w:tabs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4DB" w:rsidRDefault="00FD0EDF" w:rsidP="00762B8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lastRenderedPageBreak/>
        <w:br w:type="textWrapping" w:clear="all"/>
      </w:r>
    </w:p>
    <w:p w:rsidR="009707FB" w:rsidRPr="009707FB" w:rsidRDefault="009707FB" w:rsidP="009707FB">
      <w:pPr>
        <w:pStyle w:val="a3"/>
        <w:spacing w:before="0" w:beforeAutospacing="0" w:after="150" w:afterAutospacing="0"/>
        <w:jc w:val="right"/>
        <w:rPr>
          <w:b/>
          <w:bCs/>
          <w:color w:val="444444"/>
        </w:rPr>
      </w:pPr>
    </w:p>
    <w:sectPr w:rsidR="009707FB" w:rsidRPr="009707FB" w:rsidSect="00D714F7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B5" w:rsidRDefault="002779B5" w:rsidP="00AA4B8C">
      <w:pPr>
        <w:spacing w:after="0" w:line="240" w:lineRule="auto"/>
      </w:pPr>
      <w:r>
        <w:separator/>
      </w:r>
    </w:p>
  </w:endnote>
  <w:endnote w:type="continuationSeparator" w:id="0">
    <w:p w:rsidR="002779B5" w:rsidRDefault="002779B5" w:rsidP="00AA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B5" w:rsidRDefault="002779B5" w:rsidP="00AA4B8C">
      <w:pPr>
        <w:spacing w:after="0" w:line="240" w:lineRule="auto"/>
      </w:pPr>
      <w:r>
        <w:separator/>
      </w:r>
    </w:p>
  </w:footnote>
  <w:footnote w:type="continuationSeparator" w:id="0">
    <w:p w:rsidR="002779B5" w:rsidRDefault="002779B5" w:rsidP="00AA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5C59B4"/>
    <w:multiLevelType w:val="multilevel"/>
    <w:tmpl w:val="6292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AA4A7A"/>
    <w:multiLevelType w:val="hybridMultilevel"/>
    <w:tmpl w:val="F85E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3839"/>
    <w:multiLevelType w:val="hybridMultilevel"/>
    <w:tmpl w:val="731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1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06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E2C32"/>
    <w:multiLevelType w:val="hybridMultilevel"/>
    <w:tmpl w:val="752ED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164C1"/>
    <w:multiLevelType w:val="hybridMultilevel"/>
    <w:tmpl w:val="917E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0814"/>
    <w:multiLevelType w:val="hybridMultilevel"/>
    <w:tmpl w:val="5D52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5915"/>
    <w:multiLevelType w:val="hybridMultilevel"/>
    <w:tmpl w:val="2A0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1886"/>
    <w:multiLevelType w:val="hybridMultilevel"/>
    <w:tmpl w:val="8D36C31A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925B4"/>
    <w:multiLevelType w:val="hybridMultilevel"/>
    <w:tmpl w:val="917E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3F79"/>
    <w:multiLevelType w:val="multilevel"/>
    <w:tmpl w:val="75B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2628B"/>
    <w:multiLevelType w:val="multilevel"/>
    <w:tmpl w:val="78B6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93F4E"/>
    <w:multiLevelType w:val="hybridMultilevel"/>
    <w:tmpl w:val="4772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3147"/>
    <w:multiLevelType w:val="hybridMultilevel"/>
    <w:tmpl w:val="95A2F576"/>
    <w:lvl w:ilvl="0" w:tplc="645C97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 w15:restartNumberingAfterBreak="0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13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D1ECA"/>
    <w:multiLevelType w:val="multilevel"/>
    <w:tmpl w:val="DDE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A0976"/>
    <w:multiLevelType w:val="multilevel"/>
    <w:tmpl w:val="2FE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074D2"/>
    <w:multiLevelType w:val="hybridMultilevel"/>
    <w:tmpl w:val="D2B271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 w15:restartNumberingAfterBreak="0">
    <w:nsid w:val="764D317A"/>
    <w:multiLevelType w:val="multilevel"/>
    <w:tmpl w:val="61E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10"/>
  </w:num>
  <w:num w:numId="7">
    <w:abstractNumId w:val="10"/>
  </w:num>
  <w:num w:numId="8">
    <w:abstractNumId w:val="22"/>
  </w:num>
  <w:num w:numId="9">
    <w:abstractNumId w:val="9"/>
  </w:num>
  <w:num w:numId="10">
    <w:abstractNumId w:val="23"/>
  </w:num>
  <w:num w:numId="11">
    <w:abstractNumId w:val="21"/>
  </w:num>
  <w:num w:numId="12">
    <w:abstractNumId w:val="3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6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16"/>
  </w:num>
  <w:num w:numId="22">
    <w:abstractNumId w:val="11"/>
  </w:num>
  <w:num w:numId="23">
    <w:abstractNumId w:val="7"/>
  </w:num>
  <w:num w:numId="24">
    <w:abstractNumId w:val="15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85"/>
    <w:rsid w:val="00002993"/>
    <w:rsid w:val="000069B7"/>
    <w:rsid w:val="00030887"/>
    <w:rsid w:val="00052FDA"/>
    <w:rsid w:val="00055028"/>
    <w:rsid w:val="00062F88"/>
    <w:rsid w:val="00063137"/>
    <w:rsid w:val="00064A8E"/>
    <w:rsid w:val="00072FC2"/>
    <w:rsid w:val="00075770"/>
    <w:rsid w:val="000770D7"/>
    <w:rsid w:val="00083775"/>
    <w:rsid w:val="000837D5"/>
    <w:rsid w:val="0008388A"/>
    <w:rsid w:val="0009202C"/>
    <w:rsid w:val="000A1325"/>
    <w:rsid w:val="000A2CBB"/>
    <w:rsid w:val="000D06A9"/>
    <w:rsid w:val="000D70CA"/>
    <w:rsid w:val="000E4EF7"/>
    <w:rsid w:val="00100092"/>
    <w:rsid w:val="00124CBE"/>
    <w:rsid w:val="001267B3"/>
    <w:rsid w:val="001277B9"/>
    <w:rsid w:val="00130A70"/>
    <w:rsid w:val="00132BF8"/>
    <w:rsid w:val="00133FF5"/>
    <w:rsid w:val="001354F0"/>
    <w:rsid w:val="00143A95"/>
    <w:rsid w:val="00146F15"/>
    <w:rsid w:val="00150DF5"/>
    <w:rsid w:val="00154274"/>
    <w:rsid w:val="0016310B"/>
    <w:rsid w:val="0018102C"/>
    <w:rsid w:val="001A0319"/>
    <w:rsid w:val="001A7B8C"/>
    <w:rsid w:val="001B2798"/>
    <w:rsid w:val="001B4A6D"/>
    <w:rsid w:val="001B5C30"/>
    <w:rsid w:val="001B7771"/>
    <w:rsid w:val="001D0D3E"/>
    <w:rsid w:val="001D480A"/>
    <w:rsid w:val="001E109F"/>
    <w:rsid w:val="001E3917"/>
    <w:rsid w:val="001E3A5F"/>
    <w:rsid w:val="001F1C7F"/>
    <w:rsid w:val="001F2D3F"/>
    <w:rsid w:val="001F3559"/>
    <w:rsid w:val="002000B3"/>
    <w:rsid w:val="00216390"/>
    <w:rsid w:val="00225ACB"/>
    <w:rsid w:val="00235D3C"/>
    <w:rsid w:val="0027146B"/>
    <w:rsid w:val="002779B5"/>
    <w:rsid w:val="00282497"/>
    <w:rsid w:val="00286EF3"/>
    <w:rsid w:val="00290972"/>
    <w:rsid w:val="002A2D51"/>
    <w:rsid w:val="002C03D6"/>
    <w:rsid w:val="002C4C48"/>
    <w:rsid w:val="002C683C"/>
    <w:rsid w:val="002F7765"/>
    <w:rsid w:val="00315D2E"/>
    <w:rsid w:val="0033173D"/>
    <w:rsid w:val="003328DA"/>
    <w:rsid w:val="0033315A"/>
    <w:rsid w:val="0034711D"/>
    <w:rsid w:val="00351E66"/>
    <w:rsid w:val="00361B44"/>
    <w:rsid w:val="00363F4E"/>
    <w:rsid w:val="00364448"/>
    <w:rsid w:val="003676DC"/>
    <w:rsid w:val="00376D40"/>
    <w:rsid w:val="0039416F"/>
    <w:rsid w:val="00396638"/>
    <w:rsid w:val="003A1258"/>
    <w:rsid w:val="003A7012"/>
    <w:rsid w:val="003B3D93"/>
    <w:rsid w:val="003C07D1"/>
    <w:rsid w:val="003C0829"/>
    <w:rsid w:val="003D7ACB"/>
    <w:rsid w:val="003E6760"/>
    <w:rsid w:val="003E7B8F"/>
    <w:rsid w:val="003F1602"/>
    <w:rsid w:val="004100A7"/>
    <w:rsid w:val="00412B98"/>
    <w:rsid w:val="0041391D"/>
    <w:rsid w:val="00416888"/>
    <w:rsid w:val="0043039B"/>
    <w:rsid w:val="004358D5"/>
    <w:rsid w:val="00436233"/>
    <w:rsid w:val="00437B58"/>
    <w:rsid w:val="0044043F"/>
    <w:rsid w:val="004668CB"/>
    <w:rsid w:val="00474410"/>
    <w:rsid w:val="004758F2"/>
    <w:rsid w:val="00481B29"/>
    <w:rsid w:val="004826A1"/>
    <w:rsid w:val="004902DF"/>
    <w:rsid w:val="00490E9A"/>
    <w:rsid w:val="00496C16"/>
    <w:rsid w:val="004A5594"/>
    <w:rsid w:val="004B16CD"/>
    <w:rsid w:val="004B453E"/>
    <w:rsid w:val="004C7966"/>
    <w:rsid w:val="004E77A4"/>
    <w:rsid w:val="00504650"/>
    <w:rsid w:val="00513F4C"/>
    <w:rsid w:val="00516D89"/>
    <w:rsid w:val="00523BDA"/>
    <w:rsid w:val="00542997"/>
    <w:rsid w:val="00547F46"/>
    <w:rsid w:val="005730B7"/>
    <w:rsid w:val="00576FA6"/>
    <w:rsid w:val="005908F4"/>
    <w:rsid w:val="00590F11"/>
    <w:rsid w:val="005920E2"/>
    <w:rsid w:val="005A47F5"/>
    <w:rsid w:val="005A5BF6"/>
    <w:rsid w:val="005B0EFD"/>
    <w:rsid w:val="005B1EB4"/>
    <w:rsid w:val="005B62C5"/>
    <w:rsid w:val="005C1B08"/>
    <w:rsid w:val="005D06F4"/>
    <w:rsid w:val="005E0859"/>
    <w:rsid w:val="005E25A5"/>
    <w:rsid w:val="005E6447"/>
    <w:rsid w:val="005F1D5F"/>
    <w:rsid w:val="005F20D5"/>
    <w:rsid w:val="005F6194"/>
    <w:rsid w:val="005F6A8C"/>
    <w:rsid w:val="00616F24"/>
    <w:rsid w:val="00630094"/>
    <w:rsid w:val="00637D78"/>
    <w:rsid w:val="00640A3E"/>
    <w:rsid w:val="00677D6D"/>
    <w:rsid w:val="00691D91"/>
    <w:rsid w:val="006972F3"/>
    <w:rsid w:val="006C6579"/>
    <w:rsid w:val="006D3EDC"/>
    <w:rsid w:val="006E2C29"/>
    <w:rsid w:val="006E2D81"/>
    <w:rsid w:val="006E6D8E"/>
    <w:rsid w:val="006F015D"/>
    <w:rsid w:val="00707469"/>
    <w:rsid w:val="007105A5"/>
    <w:rsid w:val="00710CBE"/>
    <w:rsid w:val="00714045"/>
    <w:rsid w:val="00720944"/>
    <w:rsid w:val="00722016"/>
    <w:rsid w:val="00736C49"/>
    <w:rsid w:val="007614E7"/>
    <w:rsid w:val="00762B85"/>
    <w:rsid w:val="00764D2E"/>
    <w:rsid w:val="00766E58"/>
    <w:rsid w:val="00786231"/>
    <w:rsid w:val="00787D61"/>
    <w:rsid w:val="00790008"/>
    <w:rsid w:val="00790DE2"/>
    <w:rsid w:val="00793B4C"/>
    <w:rsid w:val="00796B5A"/>
    <w:rsid w:val="007B56A0"/>
    <w:rsid w:val="007C2FD3"/>
    <w:rsid w:val="007D5962"/>
    <w:rsid w:val="007F3D10"/>
    <w:rsid w:val="007F6754"/>
    <w:rsid w:val="007F7987"/>
    <w:rsid w:val="00800ADA"/>
    <w:rsid w:val="00823B89"/>
    <w:rsid w:val="008364E8"/>
    <w:rsid w:val="008373BA"/>
    <w:rsid w:val="00843123"/>
    <w:rsid w:val="00850BD0"/>
    <w:rsid w:val="00860FFC"/>
    <w:rsid w:val="00862CFF"/>
    <w:rsid w:val="008641B7"/>
    <w:rsid w:val="008670CD"/>
    <w:rsid w:val="0088755A"/>
    <w:rsid w:val="00887FF9"/>
    <w:rsid w:val="00890707"/>
    <w:rsid w:val="00891F26"/>
    <w:rsid w:val="008950A9"/>
    <w:rsid w:val="00896F3B"/>
    <w:rsid w:val="008A55EB"/>
    <w:rsid w:val="008A5863"/>
    <w:rsid w:val="008B7947"/>
    <w:rsid w:val="008D0DBA"/>
    <w:rsid w:val="008D723E"/>
    <w:rsid w:val="008D7CFD"/>
    <w:rsid w:val="008F7782"/>
    <w:rsid w:val="00903CA4"/>
    <w:rsid w:val="009048A0"/>
    <w:rsid w:val="00906387"/>
    <w:rsid w:val="00907733"/>
    <w:rsid w:val="00911112"/>
    <w:rsid w:val="0092166A"/>
    <w:rsid w:val="00921CAF"/>
    <w:rsid w:val="0094218A"/>
    <w:rsid w:val="009427E4"/>
    <w:rsid w:val="00944636"/>
    <w:rsid w:val="0096208F"/>
    <w:rsid w:val="009707FB"/>
    <w:rsid w:val="00990953"/>
    <w:rsid w:val="00990BAB"/>
    <w:rsid w:val="009915CE"/>
    <w:rsid w:val="009B1ADC"/>
    <w:rsid w:val="009B7237"/>
    <w:rsid w:val="009C3E4C"/>
    <w:rsid w:val="009C6807"/>
    <w:rsid w:val="009E0F12"/>
    <w:rsid w:val="009E56A5"/>
    <w:rsid w:val="009E5989"/>
    <w:rsid w:val="00A02D84"/>
    <w:rsid w:val="00A060DB"/>
    <w:rsid w:val="00A24566"/>
    <w:rsid w:val="00A31A03"/>
    <w:rsid w:val="00A37A34"/>
    <w:rsid w:val="00A43F96"/>
    <w:rsid w:val="00A47202"/>
    <w:rsid w:val="00A52675"/>
    <w:rsid w:val="00A53F93"/>
    <w:rsid w:val="00A623C2"/>
    <w:rsid w:val="00A66795"/>
    <w:rsid w:val="00A6686C"/>
    <w:rsid w:val="00A67EA6"/>
    <w:rsid w:val="00A74C31"/>
    <w:rsid w:val="00A81DA6"/>
    <w:rsid w:val="00AA3B66"/>
    <w:rsid w:val="00AA4B8C"/>
    <w:rsid w:val="00AD4962"/>
    <w:rsid w:val="00AE653F"/>
    <w:rsid w:val="00AE6651"/>
    <w:rsid w:val="00B01C21"/>
    <w:rsid w:val="00B07394"/>
    <w:rsid w:val="00B07BCF"/>
    <w:rsid w:val="00B202F0"/>
    <w:rsid w:val="00B27A9E"/>
    <w:rsid w:val="00B40078"/>
    <w:rsid w:val="00B4111D"/>
    <w:rsid w:val="00B557FD"/>
    <w:rsid w:val="00B575B6"/>
    <w:rsid w:val="00B65C35"/>
    <w:rsid w:val="00B820A3"/>
    <w:rsid w:val="00BB004F"/>
    <w:rsid w:val="00BC06F8"/>
    <w:rsid w:val="00BC501B"/>
    <w:rsid w:val="00BD2930"/>
    <w:rsid w:val="00BD6E68"/>
    <w:rsid w:val="00BF45F4"/>
    <w:rsid w:val="00C0270D"/>
    <w:rsid w:val="00C0315B"/>
    <w:rsid w:val="00C12480"/>
    <w:rsid w:val="00C175B7"/>
    <w:rsid w:val="00C25A45"/>
    <w:rsid w:val="00C322AE"/>
    <w:rsid w:val="00C530C7"/>
    <w:rsid w:val="00C56B27"/>
    <w:rsid w:val="00C632FF"/>
    <w:rsid w:val="00C65755"/>
    <w:rsid w:val="00C70635"/>
    <w:rsid w:val="00C712E4"/>
    <w:rsid w:val="00C7136A"/>
    <w:rsid w:val="00C75A77"/>
    <w:rsid w:val="00C9531F"/>
    <w:rsid w:val="00CA14FB"/>
    <w:rsid w:val="00CA5F2C"/>
    <w:rsid w:val="00CB4FA8"/>
    <w:rsid w:val="00CE0534"/>
    <w:rsid w:val="00CE0C3B"/>
    <w:rsid w:val="00CF0AF9"/>
    <w:rsid w:val="00CF0EC8"/>
    <w:rsid w:val="00D05DD0"/>
    <w:rsid w:val="00D12965"/>
    <w:rsid w:val="00D135A3"/>
    <w:rsid w:val="00D15D37"/>
    <w:rsid w:val="00D31DE5"/>
    <w:rsid w:val="00D45E50"/>
    <w:rsid w:val="00D64661"/>
    <w:rsid w:val="00D66365"/>
    <w:rsid w:val="00D714F7"/>
    <w:rsid w:val="00D73B94"/>
    <w:rsid w:val="00D87AFE"/>
    <w:rsid w:val="00DA08F4"/>
    <w:rsid w:val="00DA1C73"/>
    <w:rsid w:val="00DB5FB1"/>
    <w:rsid w:val="00DD4ADB"/>
    <w:rsid w:val="00DE1A63"/>
    <w:rsid w:val="00DF1110"/>
    <w:rsid w:val="00DF392B"/>
    <w:rsid w:val="00DF6F37"/>
    <w:rsid w:val="00E10CE5"/>
    <w:rsid w:val="00E12C81"/>
    <w:rsid w:val="00E13CB3"/>
    <w:rsid w:val="00E15A46"/>
    <w:rsid w:val="00E22B8F"/>
    <w:rsid w:val="00E30B81"/>
    <w:rsid w:val="00E3199C"/>
    <w:rsid w:val="00E36976"/>
    <w:rsid w:val="00E414DB"/>
    <w:rsid w:val="00E46D56"/>
    <w:rsid w:val="00E67D98"/>
    <w:rsid w:val="00E735EE"/>
    <w:rsid w:val="00E80E02"/>
    <w:rsid w:val="00E850D7"/>
    <w:rsid w:val="00E93B63"/>
    <w:rsid w:val="00E978F5"/>
    <w:rsid w:val="00EA108C"/>
    <w:rsid w:val="00EA4869"/>
    <w:rsid w:val="00EB1FDC"/>
    <w:rsid w:val="00EC6A6E"/>
    <w:rsid w:val="00EC6D71"/>
    <w:rsid w:val="00ED0FF6"/>
    <w:rsid w:val="00ED207A"/>
    <w:rsid w:val="00EE0C89"/>
    <w:rsid w:val="00EF3766"/>
    <w:rsid w:val="00F01109"/>
    <w:rsid w:val="00F1103B"/>
    <w:rsid w:val="00F11E97"/>
    <w:rsid w:val="00F170DE"/>
    <w:rsid w:val="00F276E4"/>
    <w:rsid w:val="00F27BF4"/>
    <w:rsid w:val="00F35320"/>
    <w:rsid w:val="00F372DD"/>
    <w:rsid w:val="00F40709"/>
    <w:rsid w:val="00F477AF"/>
    <w:rsid w:val="00F55FDB"/>
    <w:rsid w:val="00F56B41"/>
    <w:rsid w:val="00F61782"/>
    <w:rsid w:val="00F74037"/>
    <w:rsid w:val="00F7612E"/>
    <w:rsid w:val="00F94CD4"/>
    <w:rsid w:val="00FA0EB6"/>
    <w:rsid w:val="00FA60C6"/>
    <w:rsid w:val="00FB1CA3"/>
    <w:rsid w:val="00FC2320"/>
    <w:rsid w:val="00FD0D44"/>
    <w:rsid w:val="00FD0EDF"/>
    <w:rsid w:val="00FD5A9D"/>
    <w:rsid w:val="00FD7349"/>
    <w:rsid w:val="00FE2A67"/>
    <w:rsid w:val="00FE5AD5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B6D5-C412-4C4A-A51F-46BDBEFB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85"/>
  </w:style>
  <w:style w:type="paragraph" w:styleId="5">
    <w:name w:val="heading 5"/>
    <w:basedOn w:val="a"/>
    <w:next w:val="a"/>
    <w:link w:val="50"/>
    <w:qFormat/>
    <w:rsid w:val="00762B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62B85"/>
    <w:rPr>
      <w:color w:val="0000FF"/>
      <w:u w:val="single"/>
    </w:rPr>
  </w:style>
  <w:style w:type="character" w:customStyle="1" w:styleId="incut-head-control">
    <w:name w:val="incut-head-control"/>
    <w:basedOn w:val="a0"/>
    <w:rsid w:val="00762B85"/>
  </w:style>
  <w:style w:type="character" w:styleId="a6">
    <w:name w:val="Strong"/>
    <w:basedOn w:val="a0"/>
    <w:qFormat/>
    <w:rsid w:val="00762B85"/>
    <w:rPr>
      <w:b/>
      <w:bCs/>
    </w:rPr>
  </w:style>
  <w:style w:type="character" w:customStyle="1" w:styleId="incut-head-sub">
    <w:name w:val="incut-head-sub"/>
    <w:basedOn w:val="a0"/>
    <w:rsid w:val="00762B85"/>
  </w:style>
  <w:style w:type="character" w:customStyle="1" w:styleId="50">
    <w:name w:val="Заголовок 5 Знак"/>
    <w:basedOn w:val="a0"/>
    <w:link w:val="5"/>
    <w:rsid w:val="00762B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62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9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basedOn w:val="a0"/>
    <w:link w:val="a3"/>
    <w:rsid w:val="00396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758F2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F1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796B5A"/>
  </w:style>
  <w:style w:type="paragraph" w:customStyle="1" w:styleId="ConsPlusNormal">
    <w:name w:val="ConsPlusNormal"/>
    <w:uiPriority w:val="99"/>
    <w:rsid w:val="000308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FA60C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FA60C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A60C6"/>
    <w:pPr>
      <w:widowControl w:val="0"/>
      <w:shd w:val="clear" w:color="auto" w:fill="FFFFFF"/>
      <w:spacing w:after="0" w:line="0" w:lineRule="atLeast"/>
      <w:ind w:hanging="100"/>
    </w:pPr>
  </w:style>
  <w:style w:type="paragraph" w:customStyle="1" w:styleId="1">
    <w:name w:val="Без интервала1"/>
    <w:basedOn w:val="a"/>
    <w:uiPriority w:val="99"/>
    <w:qFormat/>
    <w:rsid w:val="00FE2A67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c">
    <w:name w:val="No Spacing"/>
    <w:link w:val="ad"/>
    <w:uiPriority w:val="1"/>
    <w:qFormat/>
    <w:rsid w:val="006E2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A108C"/>
    <w:rPr>
      <w:b/>
      <w:bCs/>
      <w:i/>
      <w:iCs/>
      <w:color w:val="FF0000"/>
    </w:rPr>
  </w:style>
  <w:style w:type="table" w:customStyle="1" w:styleId="8">
    <w:name w:val="8"/>
    <w:basedOn w:val="a1"/>
    <w:rsid w:val="00B820A3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B820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20">
    <w:name w:val="Цитата 2 Знак"/>
    <w:basedOn w:val="a0"/>
    <w:link w:val="2"/>
    <w:uiPriority w:val="29"/>
    <w:rsid w:val="00B820A3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ad">
    <w:name w:val="Без интервала Знак"/>
    <w:basedOn w:val="a0"/>
    <w:link w:val="ac"/>
    <w:uiPriority w:val="1"/>
    <w:rsid w:val="00150D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Default"/>
    <w:next w:val="Default"/>
    <w:uiPriority w:val="99"/>
    <w:rsid w:val="001D480A"/>
    <w:pPr>
      <w:spacing w:line="201" w:lineRule="atLeast"/>
    </w:pPr>
    <w:rPr>
      <w:rFonts w:ascii="TextBookC" w:eastAsia="Calibri" w:hAnsi="TextBookC"/>
      <w:color w:val="auto"/>
    </w:rPr>
  </w:style>
  <w:style w:type="paragraph" w:customStyle="1" w:styleId="Pa13">
    <w:name w:val="Pa13"/>
    <w:basedOn w:val="Default"/>
    <w:next w:val="Default"/>
    <w:uiPriority w:val="99"/>
    <w:rsid w:val="00862CFF"/>
    <w:pPr>
      <w:spacing w:line="181" w:lineRule="atLeast"/>
    </w:pPr>
    <w:rPr>
      <w:rFonts w:ascii="TextBookC" w:eastAsia="Calibri" w:hAnsi="TextBookC"/>
      <w:color w:val="auto"/>
    </w:rPr>
  </w:style>
  <w:style w:type="paragraph" w:customStyle="1" w:styleId="s1">
    <w:name w:val="s_1"/>
    <w:basedOn w:val="a"/>
    <w:rsid w:val="000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59"/>
    <w:rsid w:val="00D73B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AA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4B8C"/>
  </w:style>
  <w:style w:type="paragraph" w:styleId="af0">
    <w:name w:val="footer"/>
    <w:basedOn w:val="a"/>
    <w:link w:val="af1"/>
    <w:uiPriority w:val="99"/>
    <w:unhideWhenUsed/>
    <w:rsid w:val="00AA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file:///E:\&#1059;&#1063;&#1045;&#1041;&#1053;&#1067;&#1045;%20&#1055;&#1051;&#1040;&#1053;&#1067;\&#1091;&#1095;&#1077;&#1073;&#1085;&#1099;&#1077;%20&#1087;&#1083;&#1072;&#1085;&#1099;%20&#1085;&#1072;&#1095;&#1072;&#1083;&#1100;&#1085;&#1086;&#1075;&#1086;%20&#1080;%20&#1086;&#1089;&#1085;&#1086;&#1074;&#1085;&#1086;&#1075;&#1086;%20&#1086;&#1073;&#1097;&#1077;&#1075;&#1086;%20&#1086;&#1073;&#1088;&#1072;&#1079;&#1086;&#1074;&#1072;&#1085;&#1080;&#1103;%20&#1085;&#1072;%202020-2021%20&#1091;&#1095;.&#1075;&#1086;&#1076;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panozersk.ru/" TargetMode="External"/><Relationship Id="rId34" Type="http://schemas.openxmlformats.org/officeDocument/2006/relationships/hyperlink" Target="http://schoolpanozersk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schoolpanozersk.ru/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emf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hyperlink" Target="http://schoolpanozersk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&#1059;&#1063;&#1045;&#1041;&#1053;&#1067;&#1045;%20&#1055;&#1051;&#1040;&#1053;&#1067;/&#1091;&#1095;&#1077;&#1073;&#1085;&#1099;&#1077;%20&#1087;&#1083;&#1072;&#1085;&#1099;%20&#1085;&#1072;&#1095;&#1072;&#1083;&#1100;&#1085;&#1086;&#1075;&#1086;%20&#1080;%20&#1086;&#1089;&#1085;&#1086;&#1074;&#1085;&#1086;&#1075;&#1086;%20&#1086;&#1073;&#1097;&#1077;&#1075;&#1086;%20&#1086;&#1073;&#1088;&#1072;&#1079;&#1086;&#1074;&#1072;&#1085;&#1080;&#1103;%20&#1085;&#1072;%202020-2021%20&#1091;&#1095;.&#1075;&#1086;&#1076;.docx" TargetMode="External"/><Relationship Id="rId23" Type="http://schemas.openxmlformats.org/officeDocument/2006/relationships/image" Target="media/image11.emf"/><Relationship Id="rId28" Type="http://schemas.openxmlformats.org/officeDocument/2006/relationships/image" Target="media/image14.jpeg"/><Relationship Id="rId36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hyperlink" Target="../../&#1089;&#1072;&#1085;&#1087;&#1080;&#1085;&#1099;/&#1055;&#1083;&#1072;&#1085;%20&#1087;&#1088;&#1086;&#1092;&#1080;&#1083;&#1072;&#1082;&#1090;&#1080;&#1095;&#1077;&#1089;&#1082;&#1080;&#1093;%20&#1084;&#1077;&#1088;&#1086;&#1087;&#1088;&#1080;&#1103;&#1090;&#1080;&#1081;%20&#1087;&#1086;%20&#1087;&#1088;&#1077;&#1076;&#1091;&#1087;&#1088;&#1077;&#1078;&#1076;&#1077;&#1085;&#1080;&#1102;%20&#1088;&#1072;&#1089;&#1087;&#1088;&#1086;&#1089;&#1090;&#1088;&#1072;&#1085;&#1077;&#1085;&#1080;&#1103;%20&#1082;&#1086;&#1088;&#1086;&#1085;&#1072;&#1074;&#1080;&#1088;&#1091;&#1089;&#1085;&#1086;&#1081;%20&#1080;&#1085;&#1092;&#1077;&#1082;&#1094;&#1080;&#1080;.docx" TargetMode="Externa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../../&#1050;&#1040;&#1051;&#1045;&#1053;&#1044;&#1040;&#1056;&#1053;&#1067;&#1049;%20&#1059;&#1063;.&#1043;&#1056;&#1040;&#1060;&#1048;&#1050;/&#1050;&#1072;&#1083;&#1077;&#1085;&#1076;&#1072;&#1088;&#1085;&#1099;&#1081;%20&#1091;&#1095;&#1077;&#1073;&#1085;&#1099;&#1081;%20&#1075;&#1088;&#1072;&#1092;&#1080;&#1082;%20&#1053;&#1054;&#1054;%20&#1080;%20&#1054;&#1054;&#1054;%20&#1085;&#1072;%202020-2021&#1091;&#1095;.&#1075;&#1086;&#1076;.docx" TargetMode="External"/><Relationship Id="rId22" Type="http://schemas.openxmlformats.org/officeDocument/2006/relationships/hyperlink" Target="http://www.bus.gov.ru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CB13-1BB5-410A-8413-7D78DC30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35</Pages>
  <Words>8565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65</cp:revision>
  <cp:lastPrinted>2021-04-25T16:41:00Z</cp:lastPrinted>
  <dcterms:created xsi:type="dcterms:W3CDTF">2019-02-14T15:31:00Z</dcterms:created>
  <dcterms:modified xsi:type="dcterms:W3CDTF">2021-04-25T16:47:00Z</dcterms:modified>
</cp:coreProperties>
</file>