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4B" w:rsidRPr="00C804A8" w:rsidRDefault="00F0684B" w:rsidP="00F068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C804A8">
        <w:rPr>
          <w:rFonts w:ascii="Times New Roman" w:hAnsi="Times New Roman" w:cs="Times New Roman"/>
          <w:b/>
          <w:color w:val="000000"/>
          <w:spacing w:val="1"/>
        </w:rPr>
        <w:t>Муниципальное бюджетное  общеобразовательное учреждение</w:t>
      </w:r>
    </w:p>
    <w:p w:rsidR="00F0684B" w:rsidRPr="00C804A8" w:rsidRDefault="00F0684B" w:rsidP="00F068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C804A8">
        <w:rPr>
          <w:rFonts w:ascii="Times New Roman" w:hAnsi="Times New Roman" w:cs="Times New Roman"/>
          <w:b/>
          <w:color w:val="000000"/>
          <w:spacing w:val="1"/>
        </w:rPr>
        <w:t xml:space="preserve"> «</w:t>
      </w:r>
      <w:proofErr w:type="spellStart"/>
      <w:r w:rsidRPr="00C804A8">
        <w:rPr>
          <w:rFonts w:ascii="Times New Roman" w:hAnsi="Times New Roman" w:cs="Times New Roman"/>
          <w:b/>
          <w:color w:val="000000"/>
          <w:spacing w:val="1"/>
        </w:rPr>
        <w:t>Панозерская</w:t>
      </w:r>
      <w:proofErr w:type="spellEnd"/>
      <w:r w:rsidRPr="00C804A8">
        <w:rPr>
          <w:rFonts w:ascii="Times New Roman" w:hAnsi="Times New Roman" w:cs="Times New Roman"/>
          <w:b/>
          <w:color w:val="000000"/>
          <w:spacing w:val="1"/>
        </w:rPr>
        <w:t xml:space="preserve"> основная общеобразовательная школа» </w:t>
      </w:r>
      <w:proofErr w:type="spellStart"/>
      <w:r w:rsidRPr="00C804A8">
        <w:rPr>
          <w:rFonts w:ascii="Times New Roman" w:hAnsi="Times New Roman" w:cs="Times New Roman"/>
          <w:b/>
          <w:color w:val="000000"/>
          <w:spacing w:val="1"/>
        </w:rPr>
        <w:t>Кемского</w:t>
      </w:r>
      <w:proofErr w:type="spellEnd"/>
      <w:r w:rsidRPr="00C804A8">
        <w:rPr>
          <w:rFonts w:ascii="Times New Roman" w:hAnsi="Times New Roman" w:cs="Times New Roman"/>
          <w:b/>
          <w:color w:val="000000"/>
          <w:spacing w:val="1"/>
        </w:rPr>
        <w:t xml:space="preserve"> муниципального района</w:t>
      </w:r>
    </w:p>
    <w:p w:rsidR="00C804A8" w:rsidRPr="00C804A8" w:rsidRDefault="00C804A8" w:rsidP="00F068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C804A8" w:rsidRPr="00C804A8" w:rsidRDefault="00F0684B" w:rsidP="00C804A8">
      <w:pPr>
        <w:tabs>
          <w:tab w:val="left" w:pos="3465"/>
          <w:tab w:val="center" w:pos="496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1"/>
        </w:rPr>
      </w:pPr>
      <w:r w:rsidRPr="00C804A8">
        <w:rPr>
          <w:rFonts w:ascii="Times New Roman" w:hAnsi="Times New Roman" w:cs="Times New Roman"/>
        </w:rPr>
        <w:tab/>
      </w:r>
      <w:r w:rsidRPr="00C804A8">
        <w:rPr>
          <w:rFonts w:ascii="Times New Roman" w:hAnsi="Times New Roman" w:cs="Times New Roman"/>
          <w:b/>
        </w:rPr>
        <w:t>(</w:t>
      </w:r>
      <w:r w:rsidRPr="00C804A8">
        <w:rPr>
          <w:rFonts w:ascii="Times New Roman" w:hAnsi="Times New Roman" w:cs="Times New Roman"/>
          <w:b/>
        </w:rPr>
        <w:tab/>
        <w:t xml:space="preserve">МБОУ </w:t>
      </w:r>
      <w:proofErr w:type="spellStart"/>
      <w:r w:rsidRPr="00C804A8">
        <w:rPr>
          <w:rFonts w:ascii="Times New Roman" w:hAnsi="Times New Roman" w:cs="Times New Roman"/>
          <w:b/>
        </w:rPr>
        <w:t>Панозерская</w:t>
      </w:r>
      <w:proofErr w:type="spellEnd"/>
      <w:r w:rsidRPr="00C804A8">
        <w:rPr>
          <w:rFonts w:ascii="Times New Roman" w:hAnsi="Times New Roman" w:cs="Times New Roman"/>
          <w:b/>
        </w:rPr>
        <w:t xml:space="preserve"> ООШ</w:t>
      </w:r>
      <w:r w:rsidRPr="00C804A8">
        <w:rPr>
          <w:rFonts w:ascii="Times New Roman" w:hAnsi="Times New Roman" w:cs="Times New Roman"/>
          <w:b/>
          <w:color w:val="000000"/>
          <w:spacing w:val="1"/>
        </w:rPr>
        <w:t>)</w:t>
      </w:r>
    </w:p>
    <w:p w:rsidR="00C804A8" w:rsidRPr="00C804A8" w:rsidRDefault="00C804A8" w:rsidP="00F0684B">
      <w:pPr>
        <w:pStyle w:val="Default"/>
        <w:jc w:val="center"/>
        <w:rPr>
          <w:b/>
          <w:bCs/>
        </w:rPr>
      </w:pPr>
    </w:p>
    <w:p w:rsidR="00C804A8" w:rsidRPr="00C804A8" w:rsidRDefault="00C804A8" w:rsidP="00F0684B">
      <w:pPr>
        <w:pStyle w:val="Default"/>
        <w:jc w:val="center"/>
        <w:rPr>
          <w:b/>
          <w:bCs/>
        </w:rPr>
      </w:pPr>
    </w:p>
    <w:tbl>
      <w:tblPr>
        <w:tblStyle w:val="a3"/>
        <w:tblpPr w:leftFromText="180" w:rightFromText="180" w:vertAnchor="page" w:horzAnchor="margin" w:tblpY="2686"/>
        <w:tblW w:w="0" w:type="auto"/>
        <w:tblLook w:val="04A0"/>
      </w:tblPr>
      <w:tblGrid>
        <w:gridCol w:w="2802"/>
        <w:gridCol w:w="3118"/>
        <w:gridCol w:w="3260"/>
      </w:tblGrid>
      <w:tr w:rsidR="00C804A8" w:rsidRPr="00C804A8" w:rsidTr="00C804A8">
        <w:tc>
          <w:tcPr>
            <w:tcW w:w="2802" w:type="dxa"/>
          </w:tcPr>
          <w:p w:rsidR="00C804A8" w:rsidRPr="00C804A8" w:rsidRDefault="00C804A8" w:rsidP="00C804A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Согласовано </w:t>
            </w:r>
          </w:p>
          <w:p w:rsidR="00C804A8" w:rsidRPr="00C804A8" w:rsidRDefault="00C804A8" w:rsidP="00C804A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Совет родителей</w:t>
            </w:r>
          </w:p>
          <w:p w:rsidR="00C804A8" w:rsidRPr="00C804A8" w:rsidRDefault="00C804A8" w:rsidP="00C804A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(протокол № 1  </w:t>
            </w:r>
            <w:proofErr w:type="gramEnd"/>
          </w:p>
          <w:p w:rsidR="00C804A8" w:rsidRPr="00C804A8" w:rsidRDefault="00C804A8" w:rsidP="00C804A8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от 27.09.2019)</w:t>
            </w:r>
          </w:p>
        </w:tc>
        <w:tc>
          <w:tcPr>
            <w:tcW w:w="3118" w:type="dxa"/>
          </w:tcPr>
          <w:p w:rsidR="00C804A8" w:rsidRPr="00C804A8" w:rsidRDefault="00C804A8" w:rsidP="00C804A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Принято</w:t>
            </w:r>
          </w:p>
          <w:p w:rsidR="00C804A8" w:rsidRPr="00C804A8" w:rsidRDefault="00C804A8" w:rsidP="00C804A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Педагогический  совет</w:t>
            </w:r>
          </w:p>
          <w:p w:rsidR="00C804A8" w:rsidRPr="00C804A8" w:rsidRDefault="00C804A8" w:rsidP="00C804A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(протокол №  1      </w:t>
            </w:r>
            <w:proofErr w:type="gramEnd"/>
          </w:p>
          <w:p w:rsidR="00C804A8" w:rsidRPr="00C804A8" w:rsidRDefault="00C804A8" w:rsidP="00C804A8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 29.08.2019)</w:t>
            </w:r>
          </w:p>
        </w:tc>
        <w:tc>
          <w:tcPr>
            <w:tcW w:w="3260" w:type="dxa"/>
          </w:tcPr>
          <w:p w:rsidR="00C804A8" w:rsidRPr="00C804A8" w:rsidRDefault="00C804A8" w:rsidP="00C804A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Утверждаю </w:t>
            </w:r>
          </w:p>
          <w:p w:rsidR="00C804A8" w:rsidRPr="00C804A8" w:rsidRDefault="00C804A8" w:rsidP="00C804A8">
            <w:pPr>
              <w:jc w:val="righ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Директор школы:                     </w:t>
            </w:r>
          </w:p>
          <w:p w:rsidR="00C804A8" w:rsidRPr="00C804A8" w:rsidRDefault="00C804A8" w:rsidP="00C804A8">
            <w:pPr>
              <w:jc w:val="righ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________________</w:t>
            </w:r>
          </w:p>
          <w:p w:rsidR="00C804A8" w:rsidRPr="00C804A8" w:rsidRDefault="00C804A8" w:rsidP="00C804A8">
            <w:pPr>
              <w:jc w:val="righ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Е.А.Дмитриева</w:t>
            </w:r>
          </w:p>
          <w:p w:rsidR="00C804A8" w:rsidRPr="00C804A8" w:rsidRDefault="00C804A8" w:rsidP="00C804A8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804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Приказ № 40 от 27.09.2019</w:t>
            </w:r>
          </w:p>
        </w:tc>
      </w:tr>
    </w:tbl>
    <w:p w:rsidR="00C804A8" w:rsidRPr="00C804A8" w:rsidRDefault="00C804A8" w:rsidP="00C804A8">
      <w:pPr>
        <w:pStyle w:val="Default"/>
        <w:rPr>
          <w:b/>
          <w:bCs/>
        </w:rPr>
      </w:pPr>
    </w:p>
    <w:p w:rsidR="00F0684B" w:rsidRPr="00C804A8" w:rsidRDefault="00F0684B" w:rsidP="00F0684B">
      <w:pPr>
        <w:pStyle w:val="Default"/>
        <w:jc w:val="center"/>
      </w:pPr>
      <w:r w:rsidRPr="00C804A8">
        <w:rPr>
          <w:b/>
          <w:bCs/>
        </w:rPr>
        <w:t>ПОЛОЖЕНИЕ,</w:t>
      </w:r>
    </w:p>
    <w:p w:rsidR="00F0684B" w:rsidRPr="00C804A8" w:rsidRDefault="00F0684B" w:rsidP="00F0684B">
      <w:pPr>
        <w:pStyle w:val="Default"/>
        <w:jc w:val="center"/>
        <w:rPr>
          <w:b/>
          <w:bCs/>
        </w:rPr>
      </w:pPr>
      <w:proofErr w:type="gramStart"/>
      <w:r w:rsidRPr="00C804A8">
        <w:rPr>
          <w:b/>
          <w:bCs/>
        </w:rPr>
        <w:t>устанавливающее</w:t>
      </w:r>
      <w:proofErr w:type="gramEnd"/>
      <w:r w:rsidRPr="00C804A8">
        <w:rPr>
          <w:b/>
          <w:bCs/>
        </w:rPr>
        <w:t xml:space="preserve"> язык (языки) образования организации, осуществляющей образовательную деятельность  по реализуемым образовательным программам</w:t>
      </w:r>
    </w:p>
    <w:p w:rsidR="00C804A8" w:rsidRDefault="00C804A8">
      <w:pPr>
        <w:rPr>
          <w:rFonts w:ascii="Times New Roman" w:hAnsi="Times New Roman" w:cs="Times New Roman"/>
          <w:sz w:val="24"/>
          <w:szCs w:val="24"/>
        </w:rPr>
      </w:pP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нормативно</w:t>
      </w:r>
      <w:r w:rsidR="00C804A8">
        <w:rPr>
          <w:rFonts w:ascii="Times New Roman" w:hAnsi="Times New Roman" w:cs="Times New Roman"/>
          <w:sz w:val="24"/>
          <w:szCs w:val="24"/>
        </w:rPr>
        <w:t>-</w:t>
      </w:r>
      <w:r w:rsidRPr="00C804A8">
        <w:rPr>
          <w:rFonts w:ascii="Times New Roman" w:hAnsi="Times New Roman" w:cs="Times New Roman"/>
          <w:sz w:val="24"/>
          <w:szCs w:val="24"/>
        </w:rPr>
        <w:t xml:space="preserve">правовыми актами: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- Конституции Российской Федерации;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29.12.2012г. №273-ФЗ «Об образовании в Российской Федерации»;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- Федерального закона от 01.06.2005г. №53-ФЗ (ред. От 05.05.2014г.) «О государственном языке Российской Федерации»;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 - Федерального закона РФ от 25.07.2002г. №115-ФЗ «О правовом положении иностранных граждан в Российской Федерации», Закона РФ «О языках народов Российской Федерации» (в ред. Федеральных законов от 24.07.1998г. №126-ФЗ, от 11.12.2002г. №165-ФЗ);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- Приказами </w:t>
      </w:r>
      <w:proofErr w:type="spellStart"/>
      <w:r w:rsidRPr="00C804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4A8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1576, 1577, 1578 о внесении изменений во ФГОС начального общего, основного общего и среднего общего образования, предусматривающие выделение отдельных обязательных предметных областей по родному языку и литературному чтению на родном языке, родному языку и родной литературе и соответствующих им предметных результатов;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 w:rsidRPr="00C804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4A8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 - Письма </w:t>
      </w:r>
      <w:proofErr w:type="spellStart"/>
      <w:r w:rsidRPr="00C804A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804A8">
        <w:rPr>
          <w:rFonts w:ascii="Times New Roman" w:hAnsi="Times New Roman" w:cs="Times New Roman"/>
          <w:sz w:val="24"/>
          <w:szCs w:val="24"/>
        </w:rPr>
        <w:t xml:space="preserve"> от 20.06.2018 N 05-192 «О реализации прав на изучение родных языков из числа языков народов РФ в общеобразовательных организациях</w:t>
      </w:r>
      <w:r w:rsidR="00C804A8">
        <w:rPr>
          <w:rFonts w:ascii="Times New Roman" w:hAnsi="Times New Roman" w:cs="Times New Roman"/>
          <w:sz w:val="24"/>
          <w:szCs w:val="24"/>
        </w:rPr>
        <w:t>»</w:t>
      </w:r>
    </w:p>
    <w:p w:rsid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 - Устава МБОУ </w:t>
      </w:r>
      <w:proofErr w:type="spellStart"/>
      <w:r w:rsidRPr="00C804A8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C804A8">
        <w:rPr>
          <w:rFonts w:ascii="Times New Roman" w:hAnsi="Times New Roman" w:cs="Times New Roman"/>
          <w:sz w:val="24"/>
          <w:szCs w:val="24"/>
        </w:rPr>
        <w:t xml:space="preserve"> ООШ (далее – Школа)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 и определяет языки образования в Школе.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2. Язык образования (обучения)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lastRenderedPageBreak/>
        <w:t>2.1. Настоящее Положение регулирует использование государственного языка Российской Федерации - русского языка в образовательной деятельности, гарантирует права граждан Российской Федерации на получение образования на государственном языке Российской Федерации - русском языке, а также изучение иностранного языка в целях развития языковой культуры в соответствии с законодательством Российской Федерации.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 2.2. Документооборот в Школе осуществляется на государственном языке Российской Федерации - русском языке.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2.3. Иностранные граждане и лица без гражданства при приеме в Школу </w:t>
      </w:r>
      <w:proofErr w:type="gramStart"/>
      <w:r w:rsidRPr="00C804A8">
        <w:rPr>
          <w:rFonts w:ascii="Times New Roman" w:hAnsi="Times New Roman" w:cs="Times New Roman"/>
          <w:sz w:val="24"/>
          <w:szCs w:val="24"/>
        </w:rPr>
        <w:t>предоставляют все документы</w:t>
      </w:r>
      <w:proofErr w:type="gramEnd"/>
      <w:r w:rsidRPr="00C804A8">
        <w:rPr>
          <w:rFonts w:ascii="Times New Roman" w:hAnsi="Times New Roman" w:cs="Times New Roman"/>
          <w:sz w:val="24"/>
          <w:szCs w:val="24"/>
        </w:rPr>
        <w:t xml:space="preserve"> на русском языке или переведенные на русский язык и нотариально заверенные в установленном законом порядке.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2.4. Школа обеспечивает открытость и доступность информац</w:t>
      </w:r>
      <w:proofErr w:type="gramStart"/>
      <w:r w:rsidRPr="00C804A8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C804A8">
        <w:rPr>
          <w:rFonts w:ascii="Times New Roman" w:hAnsi="Times New Roman" w:cs="Times New Roman"/>
          <w:sz w:val="24"/>
          <w:szCs w:val="24"/>
        </w:rPr>
        <w:t xml:space="preserve">зыках образования.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2.5.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Школе.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2.6. Для недопущения нарушений права граждан в части определения языка образования и языка изучения Школа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 </w:t>
      </w:r>
    </w:p>
    <w:p w:rsidR="0061038E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2.7. Организация выбора языка изучения предусматривает обязательное участие коллегиального органа управления Школы. Результаты выбора фиксируются заявлениями родителей (законных представителей).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3. Образовательная деятельность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 3.1. Образовательная деятельность во всех классах Школы осуществляется на государственном языке Российской Федерации - русском языке.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3.2 Преподавание и изучение русского языка в рамках</w:t>
      </w:r>
      <w:r w:rsidR="000441D2">
        <w:rPr>
          <w:rFonts w:ascii="Times New Roman" w:hAnsi="Times New Roman" w:cs="Times New Roman"/>
          <w:sz w:val="24"/>
          <w:szCs w:val="24"/>
        </w:rPr>
        <w:t>,</w:t>
      </w:r>
      <w:r w:rsidRPr="00C804A8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начального общего, основного общег</w:t>
      </w:r>
      <w:r w:rsidR="0054035A">
        <w:rPr>
          <w:rFonts w:ascii="Times New Roman" w:hAnsi="Times New Roman" w:cs="Times New Roman"/>
          <w:sz w:val="24"/>
          <w:szCs w:val="24"/>
        </w:rPr>
        <w:t>о</w:t>
      </w:r>
      <w:r w:rsidRPr="00C804A8">
        <w:rPr>
          <w:rFonts w:ascii="Times New Roman" w:hAnsi="Times New Roman" w:cs="Times New Roman"/>
          <w:sz w:val="24"/>
          <w:szCs w:val="24"/>
        </w:rPr>
        <w:t xml:space="preserve"> образования осуществляются в соответствии с Федеральными государственными образовательными стандартами соответст</w:t>
      </w:r>
      <w:r w:rsidR="0054035A">
        <w:rPr>
          <w:rFonts w:ascii="Times New Roman" w:hAnsi="Times New Roman" w:cs="Times New Roman"/>
          <w:sz w:val="24"/>
          <w:szCs w:val="24"/>
        </w:rPr>
        <w:t>вующего уровня образования</w:t>
      </w:r>
      <w:r w:rsidRPr="00C804A8">
        <w:rPr>
          <w:rFonts w:ascii="Times New Roman" w:hAnsi="Times New Roman" w:cs="Times New Roman"/>
          <w:sz w:val="24"/>
          <w:szCs w:val="24"/>
        </w:rPr>
        <w:t>.</w:t>
      </w:r>
      <w:r w:rsidR="0054035A">
        <w:rPr>
          <w:rFonts w:ascii="Times New Roman" w:hAnsi="Times New Roman" w:cs="Times New Roman"/>
          <w:sz w:val="24"/>
          <w:szCs w:val="24"/>
        </w:rPr>
        <w:t xml:space="preserve"> </w:t>
      </w:r>
      <w:r w:rsidRPr="00C804A8">
        <w:rPr>
          <w:rFonts w:ascii="Times New Roman" w:hAnsi="Times New Roman" w:cs="Times New Roman"/>
          <w:sz w:val="24"/>
          <w:szCs w:val="24"/>
        </w:rPr>
        <w:t xml:space="preserve"> Сокращение количества часов на изучение русского языка не допускается.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3.3. Обучение русскому языку</w:t>
      </w:r>
      <w:r w:rsidR="000441D2">
        <w:rPr>
          <w:rFonts w:ascii="Times New Roman" w:hAnsi="Times New Roman" w:cs="Times New Roman"/>
          <w:sz w:val="24"/>
          <w:szCs w:val="24"/>
        </w:rPr>
        <w:t>,</w:t>
      </w:r>
      <w:r w:rsidRPr="00C804A8">
        <w:rPr>
          <w:rFonts w:ascii="Times New Roman" w:hAnsi="Times New Roman" w:cs="Times New Roman"/>
          <w:sz w:val="24"/>
          <w:szCs w:val="24"/>
        </w:rPr>
        <w:t xml:space="preserve"> как государственному языку Российской Федерации</w:t>
      </w:r>
      <w:r w:rsidR="000441D2">
        <w:rPr>
          <w:rFonts w:ascii="Times New Roman" w:hAnsi="Times New Roman" w:cs="Times New Roman"/>
          <w:sz w:val="24"/>
          <w:szCs w:val="24"/>
        </w:rPr>
        <w:t>,</w:t>
      </w:r>
      <w:r w:rsidRPr="00C804A8">
        <w:rPr>
          <w:rFonts w:ascii="Times New Roman" w:hAnsi="Times New Roman" w:cs="Times New Roman"/>
          <w:sz w:val="24"/>
          <w:szCs w:val="24"/>
        </w:rPr>
        <w:t xml:space="preserve"> должно быть обеспечено методическими, кадровыми, материальными и финансовыми условиями.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3.4. Все учебники, по которым ведется обучение русскому языку, должны соответствовать федеральному перечню </w:t>
      </w:r>
      <w:proofErr w:type="spellStart"/>
      <w:r w:rsidRPr="00C804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04A8">
        <w:rPr>
          <w:rFonts w:ascii="Times New Roman" w:hAnsi="Times New Roman" w:cs="Times New Roman"/>
          <w:sz w:val="24"/>
          <w:szCs w:val="24"/>
        </w:rPr>
        <w:t xml:space="preserve">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lastRenderedPageBreak/>
        <w:t>3.5.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</w:t>
      </w:r>
      <w:r w:rsidR="0054035A">
        <w:rPr>
          <w:rFonts w:ascii="Times New Roman" w:hAnsi="Times New Roman" w:cs="Times New Roman"/>
          <w:sz w:val="24"/>
          <w:szCs w:val="24"/>
        </w:rPr>
        <w:t xml:space="preserve"> общего, основного общего </w:t>
      </w:r>
      <w:r w:rsidRPr="00C804A8">
        <w:rPr>
          <w:rFonts w:ascii="Times New Roman" w:hAnsi="Times New Roman" w:cs="Times New Roman"/>
          <w:sz w:val="24"/>
          <w:szCs w:val="24"/>
        </w:rPr>
        <w:t>образования в соответствии с федеральными государственными образовательными стандартами</w:t>
      </w:r>
      <w:r w:rsidR="00C327CF">
        <w:rPr>
          <w:rFonts w:ascii="Times New Roman" w:hAnsi="Times New Roman" w:cs="Times New Roman"/>
          <w:sz w:val="24"/>
          <w:szCs w:val="24"/>
        </w:rPr>
        <w:t>,</w:t>
      </w:r>
      <w:r w:rsidRPr="00C804A8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54035A">
        <w:rPr>
          <w:rFonts w:ascii="Times New Roman" w:hAnsi="Times New Roman" w:cs="Times New Roman"/>
          <w:sz w:val="24"/>
          <w:szCs w:val="24"/>
        </w:rPr>
        <w:t>твующего уровня образования</w:t>
      </w:r>
      <w:r w:rsidRPr="00C804A8">
        <w:rPr>
          <w:rFonts w:ascii="Times New Roman" w:hAnsi="Times New Roman" w:cs="Times New Roman"/>
          <w:sz w:val="24"/>
          <w:szCs w:val="24"/>
        </w:rPr>
        <w:t>, а также по дополнительным образовательным программам в соответствии с федеральными государственными требованиями.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 3.6. Обучающимся, слабо владеющим русским языком, Школа в пределах своих возможностей, оказывает помощь через консультации, создание групп для изучения русского языка в рамках внеурочной деятельности.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 3.7. Порядок организации помощи в изучении государственного языка Российской Федерации обучающимся, слабо владеющим русским языком, определяется Школой самостоятельно.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3.8. Документы об образовании (обучении) оформляются на русском языке и заверяются печатью Школы.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 4. Изучение родного языка и родной литературы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4.1. Право на изучение родного языка реализуется в пределах возможностей (методических, кадровых, материальных и финансовых), предоставляемых Школой, в порядке, установленном законодательством об образовании.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4.2.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</w:t>
      </w:r>
      <w:proofErr w:type="gramStart"/>
      <w:r w:rsidRPr="00C804A8">
        <w:rPr>
          <w:rFonts w:ascii="Times New Roman" w:hAnsi="Times New Roman" w:cs="Times New Roman"/>
          <w:sz w:val="24"/>
          <w:szCs w:val="24"/>
        </w:rPr>
        <w:t xml:space="preserve"> </w:t>
      </w:r>
      <w:r w:rsidR="005403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035A">
        <w:rPr>
          <w:rFonts w:ascii="Times New Roman" w:hAnsi="Times New Roman" w:cs="Times New Roman"/>
          <w:sz w:val="24"/>
          <w:szCs w:val="24"/>
        </w:rPr>
        <w:t xml:space="preserve"> </w:t>
      </w:r>
      <w:r w:rsidRPr="00C804A8">
        <w:rPr>
          <w:rFonts w:ascii="Times New Roman" w:hAnsi="Times New Roman" w:cs="Times New Roman"/>
          <w:sz w:val="24"/>
          <w:szCs w:val="24"/>
        </w:rPr>
        <w:t xml:space="preserve">примерных учебных планов начального общего и основного общего образования.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4.3. Не допускается сокращение количества часов на изучение родного языка. Классы (группы) с изучением родного языка комплектуются при наличии необходимого количества заявлений родителей (законных представителей) обучающихся. </w:t>
      </w:r>
    </w:p>
    <w:p w:rsidR="00BD2EF7" w:rsidRPr="00C804A8" w:rsidRDefault="00540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Учебные предметы,</w:t>
      </w:r>
      <w:r w:rsidR="00BD2EF7" w:rsidRPr="00C804A8">
        <w:rPr>
          <w:rFonts w:ascii="Times New Roman" w:hAnsi="Times New Roman" w:cs="Times New Roman"/>
          <w:sz w:val="24"/>
          <w:szCs w:val="24"/>
        </w:rPr>
        <w:t xml:space="preserve"> данных обязательных предметных областей предусматривают изучение родных языков из числа языков народов Российской Федерации, в том числе русского языка (Письмо </w:t>
      </w:r>
      <w:proofErr w:type="spellStart"/>
      <w:r w:rsidR="00BD2EF7" w:rsidRPr="00C804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2EF7" w:rsidRPr="00C804A8">
        <w:rPr>
          <w:rFonts w:ascii="Times New Roman" w:hAnsi="Times New Roman" w:cs="Times New Roman"/>
          <w:sz w:val="24"/>
          <w:szCs w:val="24"/>
        </w:rPr>
        <w:t xml:space="preserve"> России от 09.10.2017 N ТС-945/08 «О реализации прав граждан на получение образования на родном языке»).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C804A8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в Школе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 </w:t>
      </w:r>
      <w:proofErr w:type="gramEnd"/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4.6.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</w:t>
      </w:r>
      <w:r w:rsidR="0054035A">
        <w:rPr>
          <w:rFonts w:ascii="Times New Roman" w:hAnsi="Times New Roman" w:cs="Times New Roman"/>
          <w:sz w:val="24"/>
          <w:szCs w:val="24"/>
        </w:rPr>
        <w:t>новного общего образования</w:t>
      </w:r>
      <w:proofErr w:type="gramStart"/>
      <w:r w:rsidR="0054035A">
        <w:rPr>
          <w:rFonts w:ascii="Times New Roman" w:hAnsi="Times New Roman" w:cs="Times New Roman"/>
          <w:sz w:val="24"/>
          <w:szCs w:val="24"/>
        </w:rPr>
        <w:t xml:space="preserve"> </w:t>
      </w:r>
      <w:r w:rsidRPr="00C804A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804A8">
        <w:rPr>
          <w:rFonts w:ascii="Times New Roman" w:hAnsi="Times New Roman" w:cs="Times New Roman"/>
          <w:sz w:val="24"/>
          <w:szCs w:val="24"/>
        </w:rPr>
        <w:t xml:space="preserve"> разрабатываются в соответствии с ФГОС и утверждаются Школой самостоятельно в рамках ООП. Содержание программ отдельных учебных предметов </w:t>
      </w:r>
      <w:r w:rsidRPr="00C804A8"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4.7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 4.8. При разработке порядка проведения текущего контроля успеваемости, промежуточной аттестации необходимо обратить внимание на процедуры выставления оценок. </w:t>
      </w:r>
      <w:proofErr w:type="gramStart"/>
      <w:r w:rsidRPr="00C804A8">
        <w:rPr>
          <w:rFonts w:ascii="Times New Roman" w:hAnsi="Times New Roman" w:cs="Times New Roman"/>
          <w:sz w:val="24"/>
          <w:szCs w:val="24"/>
        </w:rPr>
        <w:t xml:space="preserve">Необходимо руководствоваться требованиями пункт 5.3 Порядка заполнения, учета и выдачи аттестатов об основном общем и среднем общем образовании и их дубликатов (приказ </w:t>
      </w:r>
      <w:proofErr w:type="spellStart"/>
      <w:r w:rsidRPr="00C804A8">
        <w:rPr>
          <w:rFonts w:ascii="Times New Roman" w:hAnsi="Times New Roman" w:cs="Times New Roman"/>
          <w:sz w:val="24"/>
          <w:szCs w:val="24"/>
        </w:rPr>
        <w:t>Минобрнаки</w:t>
      </w:r>
      <w:proofErr w:type="spellEnd"/>
      <w:r w:rsidRPr="00C804A8">
        <w:rPr>
          <w:rFonts w:ascii="Times New Roman" w:hAnsi="Times New Roman" w:cs="Times New Roman"/>
          <w:sz w:val="24"/>
          <w:szCs w:val="24"/>
        </w:rPr>
        <w:t xml:space="preserve"> России от 14 февраля 2014 г. № 115: в приложении к аттестату указываются сведения о результатах освоения выпускником образовательной программы соответствующего уровня. </w:t>
      </w:r>
      <w:proofErr w:type="gramEnd"/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4.9. За Школой сохраняется право на определения количества часов на изучение предметов, выбора учебников, осуществления текущего контроля успеваемости промежуточной аттестации, использование методов обучения и образовательных технологий (статьи 13, 28 № 273-ФЗ).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 4.10. При поступлении ребенка в школу родители (законные представители) или лица</w:t>
      </w:r>
      <w:r w:rsidR="000441D2">
        <w:rPr>
          <w:rFonts w:ascii="Times New Roman" w:hAnsi="Times New Roman" w:cs="Times New Roman"/>
          <w:sz w:val="24"/>
          <w:szCs w:val="24"/>
        </w:rPr>
        <w:t>, их заменяющие в</w:t>
      </w:r>
      <w:r w:rsidRPr="00C804A8">
        <w:rPr>
          <w:rFonts w:ascii="Times New Roman" w:hAnsi="Times New Roman" w:cs="Times New Roman"/>
          <w:sz w:val="24"/>
          <w:szCs w:val="24"/>
        </w:rPr>
        <w:t xml:space="preserve"> заявлении, указывают желаемое для них изучение родного языка.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5. Изучение иностранного языка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5.1. Преподавание и изучение иностранного языка в Школе на уровне начального общего, о</w:t>
      </w:r>
      <w:r w:rsidR="00C327CF">
        <w:rPr>
          <w:rFonts w:ascii="Times New Roman" w:hAnsi="Times New Roman" w:cs="Times New Roman"/>
          <w:sz w:val="24"/>
          <w:szCs w:val="24"/>
        </w:rPr>
        <w:t>сновного общего</w:t>
      </w:r>
      <w:r w:rsidRPr="00C804A8">
        <w:rPr>
          <w:rFonts w:ascii="Times New Roman" w:hAnsi="Times New Roman" w:cs="Times New Roman"/>
          <w:sz w:val="24"/>
          <w:szCs w:val="24"/>
        </w:rPr>
        <w:t xml:space="preserve"> образования проводится в рамках</w:t>
      </w:r>
      <w:r w:rsidR="00C327CF">
        <w:rPr>
          <w:rFonts w:ascii="Times New Roman" w:hAnsi="Times New Roman" w:cs="Times New Roman"/>
          <w:sz w:val="24"/>
          <w:szCs w:val="24"/>
        </w:rPr>
        <w:t>,</w:t>
      </w:r>
      <w:r w:rsidRPr="00C804A8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основных образовательных программ в соответствии с федеральными государственными о</w:t>
      </w:r>
      <w:r w:rsidR="00C327CF">
        <w:rPr>
          <w:rFonts w:ascii="Times New Roman" w:hAnsi="Times New Roman" w:cs="Times New Roman"/>
          <w:sz w:val="24"/>
          <w:szCs w:val="24"/>
        </w:rPr>
        <w:t>бразовательными стандартами</w:t>
      </w:r>
      <w:r w:rsidRPr="00C80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5.2. Преподавание и изучение иностранного языка на всех уровнях образования осуществляется с учетом фактора преемственности обучения.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5.3. Преподавание и изучение иностранного языка не осуществляется в ущерб преподаванию и изучению государственного языка Российской Федерации - русскому языку. </w:t>
      </w:r>
    </w:p>
    <w:p w:rsidR="000441D2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5.4. Изучение иностранного языка направлено на достижение предметных, </w:t>
      </w:r>
      <w:proofErr w:type="spellStart"/>
      <w:r w:rsidRPr="00C804A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04A8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</w:t>
      </w:r>
      <w:r w:rsidR="000441D2">
        <w:rPr>
          <w:rFonts w:ascii="Times New Roman" w:hAnsi="Times New Roman" w:cs="Times New Roman"/>
          <w:sz w:val="24"/>
          <w:szCs w:val="24"/>
        </w:rPr>
        <w:t>.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804A8">
        <w:rPr>
          <w:rFonts w:ascii="Times New Roman" w:hAnsi="Times New Roman" w:cs="Times New Roman"/>
          <w:sz w:val="24"/>
          <w:szCs w:val="24"/>
        </w:rPr>
        <w:t>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</w:t>
      </w:r>
      <w:proofErr w:type="gramEnd"/>
      <w:r w:rsidRPr="00C804A8">
        <w:rPr>
          <w:rFonts w:ascii="Times New Roman" w:hAnsi="Times New Roman" w:cs="Times New Roman"/>
          <w:sz w:val="24"/>
          <w:szCs w:val="24"/>
        </w:rPr>
        <w:t xml:space="preserve"> Школой самостоятельно с учётом анализа выявляемых потребностей и возможностей.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5.6. Выбор иностранного языка для изучения в рамках общеобразовательных программ, программ дополнительного образования осуществляется родителями (законными представителями) несовершеннолетнего обучающегося и с учетом его мнения и при наличии в Школе соответствующих условий и возможностей.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lastRenderedPageBreak/>
        <w:t xml:space="preserve">5.7. В соответствии с реализуемой образовательной программой Школы и учебным планом, обучающиеся изучают иностранный язык со 2 класса. Более раннее изучение иностранного языка возможно в рамках предоставления Школой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5.8</w:t>
      </w:r>
      <w:r w:rsidR="0054035A">
        <w:rPr>
          <w:rFonts w:ascii="Times New Roman" w:hAnsi="Times New Roman" w:cs="Times New Roman"/>
          <w:sz w:val="24"/>
          <w:szCs w:val="24"/>
        </w:rPr>
        <w:t>.</w:t>
      </w:r>
      <w:r w:rsidRPr="00C804A8">
        <w:rPr>
          <w:rFonts w:ascii="Times New Roman" w:hAnsi="Times New Roman" w:cs="Times New Roman"/>
          <w:sz w:val="24"/>
          <w:szCs w:val="24"/>
        </w:rPr>
        <w:t xml:space="preserve">Проведение мероприятий, в том числе культурологической направленности, на иностранном языке осуществляется в соответствии с планом работы Школы.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 xml:space="preserve">6.1. Настоящее Положение вступает в силу с момента утверждения директором Школы. Внесение дополнений и изменений в Положение только по решению Педагогического совета Школы в соответствии с требованиями законодательства. </w:t>
      </w:r>
    </w:p>
    <w:p w:rsidR="00BD2EF7" w:rsidRPr="00C804A8" w:rsidRDefault="00BD2EF7">
      <w:pPr>
        <w:rPr>
          <w:rFonts w:ascii="Times New Roman" w:hAnsi="Times New Roman" w:cs="Times New Roman"/>
          <w:sz w:val="24"/>
          <w:szCs w:val="24"/>
        </w:rPr>
      </w:pPr>
      <w:r w:rsidRPr="00C804A8">
        <w:rPr>
          <w:rFonts w:ascii="Times New Roman" w:hAnsi="Times New Roman" w:cs="Times New Roman"/>
          <w:sz w:val="24"/>
          <w:szCs w:val="24"/>
        </w:rPr>
        <w:t>6.2. Положение обязательно для исполнения всеми участниками образовательных отношений.</w:t>
      </w:r>
    </w:p>
    <w:sectPr w:rsidR="00BD2EF7" w:rsidRPr="00C804A8" w:rsidSect="0061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F7"/>
    <w:rsid w:val="000441D2"/>
    <w:rsid w:val="0054035A"/>
    <w:rsid w:val="0061038E"/>
    <w:rsid w:val="00BD2EF7"/>
    <w:rsid w:val="00C327CF"/>
    <w:rsid w:val="00C804A8"/>
    <w:rsid w:val="00F0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06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2019-10-30T11:12:00Z</dcterms:created>
  <dcterms:modified xsi:type="dcterms:W3CDTF">2019-10-30T12:07:00Z</dcterms:modified>
</cp:coreProperties>
</file>